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5109F" w14:textId="77777777" w:rsidR="007869D6" w:rsidRDefault="00D030CC" w:rsidP="0071499D">
      <w:pPr>
        <w:pStyle w:val="berschrift1"/>
        <w:rPr>
          <w:rFonts w:ascii="Arial Narrow" w:hAnsi="Arial Narrow"/>
        </w:rPr>
      </w:pPr>
      <w:r w:rsidRPr="008C7B64">
        <w:rPr>
          <w:rFonts w:ascii="Arial Narrow" w:hAnsi="Arial Narrow"/>
        </w:rPr>
        <w:t xml:space="preserve">Leitfaden für eine </w:t>
      </w:r>
      <w:r w:rsidR="00EB7384" w:rsidRPr="008C7B64">
        <w:rPr>
          <w:rFonts w:ascii="Arial Narrow" w:hAnsi="Arial Narrow"/>
        </w:rPr>
        <w:t>Einwilligungserklärung</w:t>
      </w:r>
    </w:p>
    <w:p w14:paraId="1BCB9B33" w14:textId="77777777" w:rsidR="00622898" w:rsidRDefault="00622898" w:rsidP="00622898"/>
    <w:p w14:paraId="6D0DBBAE" w14:textId="77777777" w:rsidR="00622898" w:rsidRDefault="00622898" w:rsidP="00622898">
      <w:pPr>
        <w:rPr>
          <w:rFonts w:ascii="Arial Narrow" w:eastAsiaTheme="minorEastAsia" w:hAnsi="Arial Narrow" w:cs="Segoe UI"/>
          <w:i/>
          <w:iCs/>
          <w:lang w:eastAsia="de-DE"/>
        </w:rPr>
      </w:pPr>
      <w:r>
        <w:rPr>
          <w:rFonts w:ascii="Arial Narrow" w:eastAsiaTheme="minorEastAsia" w:hAnsi="Arial Narrow" w:cs="Segoe UI"/>
          <w:i/>
          <w:iCs/>
          <w:lang w:eastAsia="de-DE"/>
        </w:rPr>
        <w:t>Bitte beachten Sie, dass es sich bei den hier veröffentlichten Mustertexten lediglich um allgemeine und beispielhafte Formulierungen handelt, die auf den jeweiligen Einzelfall noch individuell anzupassen sind. Wir können keine Haftung dafür übernehmen, dass der jeweilige Mustertext für den jeweils individuellen Sachverhalt uneingeschränkt verwendbar ist. Die unkritische Übernahme der Formulierungen erfolgt auf eigenes Risiko und ersetzt keineswegs die individuelle rechtliche Beratung.</w:t>
      </w:r>
    </w:p>
    <w:p w14:paraId="42E5FF57" w14:textId="77777777" w:rsidR="00833B23" w:rsidRPr="008C7B64" w:rsidRDefault="00833B23" w:rsidP="0071499D">
      <w:pPr>
        <w:spacing w:before="120" w:after="120" w:line="276" w:lineRule="auto"/>
        <w:jc w:val="both"/>
        <w:rPr>
          <w:rFonts w:ascii="Arial Narrow" w:hAnsi="Arial Narrow" w:cs="Arial"/>
        </w:rPr>
      </w:pPr>
    </w:p>
    <w:p w14:paraId="0C8193A3" w14:textId="77777777" w:rsidR="00832ED2" w:rsidRPr="008C7B64" w:rsidRDefault="00832ED2" w:rsidP="0071499D">
      <w:pPr>
        <w:spacing w:before="120" w:after="120" w:line="276" w:lineRule="auto"/>
        <w:jc w:val="both"/>
        <w:rPr>
          <w:rFonts w:ascii="Arial Narrow" w:hAnsi="Arial Narrow" w:cs="Arial"/>
          <w:b/>
        </w:rPr>
      </w:pPr>
      <w:r w:rsidRPr="008C7B64">
        <w:rPr>
          <w:rFonts w:ascii="Arial Narrow" w:hAnsi="Arial Narrow" w:cs="Arial"/>
          <w:b/>
        </w:rPr>
        <w:t>Redaktionelle Vorbemerkung:</w:t>
      </w:r>
    </w:p>
    <w:p w14:paraId="62097E53" w14:textId="77777777" w:rsidR="00622898" w:rsidRDefault="00EB7384" w:rsidP="008C7B64">
      <w:pPr>
        <w:spacing w:before="120" w:after="120" w:line="276" w:lineRule="auto"/>
        <w:jc w:val="both"/>
        <w:rPr>
          <w:rFonts w:ascii="Arial Narrow" w:hAnsi="Arial Narrow" w:cs="Arial"/>
        </w:rPr>
      </w:pPr>
      <w:r w:rsidRPr="008C7B64">
        <w:rPr>
          <w:rFonts w:ascii="Arial Narrow" w:hAnsi="Arial Narrow" w:cs="Arial"/>
        </w:rPr>
        <w:t>Aufgrund der vielfältigen Sachverhalte, für die eine Einwilligung erforderlich sein kann, kann kein vorgefertigter Einwilligungstext erstellt werden.</w:t>
      </w:r>
      <w:r w:rsidR="00833B23" w:rsidRPr="008C7B64">
        <w:rPr>
          <w:rFonts w:ascii="Arial Narrow" w:hAnsi="Arial Narrow" w:cs="Arial"/>
        </w:rPr>
        <w:t xml:space="preserve"> </w:t>
      </w:r>
      <w:r w:rsidRPr="008C7B64">
        <w:rPr>
          <w:rFonts w:ascii="Arial Narrow" w:hAnsi="Arial Narrow" w:cs="Arial"/>
        </w:rPr>
        <w:t xml:space="preserve">Die nachstehende Arbeitshilfe für eine allgemeine Einwilligungserklärung ist </w:t>
      </w:r>
      <w:r w:rsidR="00D23320" w:rsidRPr="008C7B64">
        <w:rPr>
          <w:rFonts w:ascii="Arial Narrow" w:hAnsi="Arial Narrow" w:cs="Arial"/>
        </w:rPr>
        <w:t xml:space="preserve">deshalb </w:t>
      </w:r>
      <w:r w:rsidRPr="008C7B64">
        <w:rPr>
          <w:rFonts w:ascii="Arial Narrow" w:hAnsi="Arial Narrow" w:cs="Arial"/>
        </w:rPr>
        <w:t>kein vorgefertigter Einwilligungstext, sondern ein Leitfaden und beschreibt eine mögliche Gliederung einer Einwilligung. Der Leitfaden ist an den vorgesehenen Stellen um die individuellen Angaben zu ergänzen und unterstützt Sie, eine vollständige Einwilligungserklärung zu erstellen.</w:t>
      </w:r>
    </w:p>
    <w:p w14:paraId="21401324" w14:textId="77777777" w:rsidR="008C7B64" w:rsidRPr="008C7B64" w:rsidRDefault="008C7B64" w:rsidP="008C7B64">
      <w:pPr>
        <w:spacing w:before="120" w:after="120" w:line="276" w:lineRule="auto"/>
        <w:jc w:val="both"/>
        <w:rPr>
          <w:rFonts w:ascii="Arial Narrow" w:hAnsi="Arial Narrow" w:cs="Arial"/>
          <w:b/>
        </w:rPr>
      </w:pPr>
    </w:p>
    <w:p w14:paraId="322B0F84" w14:textId="77777777" w:rsidR="00622898" w:rsidRDefault="00622898">
      <w:pPr>
        <w:rPr>
          <w:rFonts w:ascii="Arial Narrow" w:hAnsi="Arial Narrow" w:cs="Arial"/>
          <w:b/>
        </w:rPr>
      </w:pPr>
      <w:r>
        <w:rPr>
          <w:rFonts w:ascii="Arial Narrow" w:hAnsi="Arial Narrow" w:cs="Arial"/>
          <w:b/>
        </w:rPr>
        <w:br w:type="page"/>
      </w:r>
    </w:p>
    <w:p w14:paraId="38FF00B6" w14:textId="77777777" w:rsidR="00EB7384" w:rsidRPr="008C7B64" w:rsidRDefault="00EB7384" w:rsidP="0071499D">
      <w:pPr>
        <w:spacing w:before="120" w:after="120" w:line="276" w:lineRule="auto"/>
        <w:jc w:val="both"/>
        <w:rPr>
          <w:rFonts w:ascii="Arial Narrow" w:hAnsi="Arial Narrow" w:cs="Arial"/>
          <w:b/>
        </w:rPr>
      </w:pPr>
      <w:r w:rsidRPr="008C7B64">
        <w:rPr>
          <w:rFonts w:ascii="Arial Narrow" w:hAnsi="Arial Narrow" w:cs="Arial"/>
          <w:b/>
        </w:rPr>
        <w:lastRenderedPageBreak/>
        <w:t>Einwilligungserklärung</w:t>
      </w:r>
    </w:p>
    <w:p w14:paraId="29CB2414" w14:textId="77777777" w:rsidR="00D23320" w:rsidRPr="008C7B64" w:rsidRDefault="00D23320" w:rsidP="0071499D">
      <w:pPr>
        <w:spacing w:before="120" w:after="120" w:line="276" w:lineRule="auto"/>
        <w:jc w:val="both"/>
        <w:rPr>
          <w:rFonts w:ascii="Arial Narrow" w:hAnsi="Arial Narrow" w:cs="Arial"/>
        </w:rPr>
      </w:pPr>
    </w:p>
    <w:p w14:paraId="7133E48F" w14:textId="77777777" w:rsidR="00EB7384" w:rsidRPr="008C7B64" w:rsidRDefault="00EB7384" w:rsidP="0071499D">
      <w:pPr>
        <w:spacing w:before="120" w:after="120" w:line="276" w:lineRule="auto"/>
        <w:jc w:val="both"/>
        <w:rPr>
          <w:rFonts w:ascii="Arial Narrow" w:hAnsi="Arial Narrow" w:cs="Arial"/>
        </w:rPr>
      </w:pPr>
      <w:r w:rsidRPr="008C7B64">
        <w:rPr>
          <w:rFonts w:ascii="Arial Narrow" w:hAnsi="Arial Narrow" w:cs="Arial"/>
        </w:rPr>
        <w:t>Für die n</w:t>
      </w:r>
      <w:r w:rsidR="00C83C52" w:rsidRPr="008C7B64">
        <w:rPr>
          <w:rFonts w:ascii="Arial Narrow" w:hAnsi="Arial Narrow" w:cs="Arial"/>
        </w:rPr>
        <w:t>a</w:t>
      </w:r>
      <w:r w:rsidRPr="008C7B64">
        <w:rPr>
          <w:rFonts w:ascii="Arial Narrow" w:hAnsi="Arial Narrow" w:cs="Arial"/>
        </w:rPr>
        <w:t>chstehend beschriebene Erhebung/Nutzung/Verarbeitung Ihrer personenbezogenen Daten ist eine Einwilligung gem. Art. 6 Abs. 1 lit. a DSGVO i.</w:t>
      </w:r>
      <w:r w:rsidR="008D4B67" w:rsidRPr="008C7B64">
        <w:rPr>
          <w:rFonts w:ascii="Arial Narrow" w:hAnsi="Arial Narrow" w:cs="Arial"/>
        </w:rPr>
        <w:t xml:space="preserve"> </w:t>
      </w:r>
      <w:r w:rsidRPr="008C7B64">
        <w:rPr>
          <w:rFonts w:ascii="Arial Narrow" w:hAnsi="Arial Narrow" w:cs="Arial"/>
        </w:rPr>
        <w:t>V.</w:t>
      </w:r>
      <w:r w:rsidR="008D4B67" w:rsidRPr="008C7B64">
        <w:rPr>
          <w:rFonts w:ascii="Arial Narrow" w:hAnsi="Arial Narrow" w:cs="Arial"/>
        </w:rPr>
        <w:t xml:space="preserve"> </w:t>
      </w:r>
      <w:r w:rsidRPr="008C7B64">
        <w:rPr>
          <w:rFonts w:ascii="Arial Narrow" w:hAnsi="Arial Narrow" w:cs="Arial"/>
        </w:rPr>
        <w:t>m. Art. 7</w:t>
      </w:r>
      <w:r w:rsidR="00C83C52" w:rsidRPr="008C7B64">
        <w:rPr>
          <w:rFonts w:ascii="Arial Narrow" w:hAnsi="Arial Narrow" w:cs="Arial"/>
        </w:rPr>
        <w:t xml:space="preserve"> und 8 DSGVO erforderlich. </w:t>
      </w:r>
    </w:p>
    <w:p w14:paraId="6ED44539" w14:textId="77777777" w:rsidR="00D23320" w:rsidRPr="008C7B64" w:rsidRDefault="00D23320" w:rsidP="0071499D">
      <w:pPr>
        <w:spacing w:before="120" w:after="120" w:line="276" w:lineRule="auto"/>
        <w:jc w:val="both"/>
        <w:rPr>
          <w:rFonts w:ascii="Arial Narrow" w:hAnsi="Arial Narrow" w:cs="Arial"/>
        </w:rPr>
      </w:pPr>
    </w:p>
    <w:p w14:paraId="60707E89" w14:textId="77777777" w:rsidR="00C83C52" w:rsidRPr="008C7B64" w:rsidRDefault="00C83C52" w:rsidP="0071499D">
      <w:pPr>
        <w:pStyle w:val="Listenabsatz"/>
        <w:numPr>
          <w:ilvl w:val="0"/>
          <w:numId w:val="1"/>
        </w:numPr>
        <w:spacing w:before="120" w:after="120" w:line="276" w:lineRule="auto"/>
        <w:ind w:left="426" w:hanging="426"/>
        <w:contextualSpacing w:val="0"/>
        <w:jc w:val="both"/>
        <w:rPr>
          <w:rFonts w:ascii="Arial Narrow" w:hAnsi="Arial Narrow" w:cs="Arial"/>
          <w:b/>
        </w:rPr>
      </w:pPr>
      <w:r w:rsidRPr="008C7B64">
        <w:rPr>
          <w:rFonts w:ascii="Arial Narrow" w:hAnsi="Arial Narrow" w:cs="Arial"/>
          <w:b/>
        </w:rPr>
        <w:t>Art der Verarbeitung bzw. Nutzung Ihrer personenbezogenen Daten</w:t>
      </w:r>
    </w:p>
    <w:p w14:paraId="56B33E16" w14:textId="77777777" w:rsidR="00C83C52" w:rsidRPr="008C7B64" w:rsidRDefault="00C83C52" w:rsidP="0071499D">
      <w:pPr>
        <w:spacing w:before="120" w:after="120" w:line="276" w:lineRule="auto"/>
        <w:jc w:val="both"/>
        <w:rPr>
          <w:rFonts w:ascii="Arial Narrow" w:hAnsi="Arial Narrow" w:cs="Arial"/>
        </w:rPr>
      </w:pPr>
      <w:r w:rsidRPr="008C7B64">
        <w:rPr>
          <w:rFonts w:ascii="Arial Narrow" w:hAnsi="Arial Narrow" w:cs="Arial"/>
        </w:rPr>
        <w:t>Wir beabsichtigen folgende Nutzungen/Verarbeitungen Ihrer unter Ziff. 2 beschriebenen Datenkategorien:</w:t>
      </w:r>
    </w:p>
    <w:p w14:paraId="3561B68C" w14:textId="77777777" w:rsidR="00C83C52" w:rsidRPr="008C7B64" w:rsidRDefault="00C83C52" w:rsidP="0071499D">
      <w:pPr>
        <w:spacing w:before="120" w:after="120" w:line="276" w:lineRule="auto"/>
        <w:jc w:val="both"/>
        <w:rPr>
          <w:rFonts w:ascii="Arial Narrow" w:hAnsi="Arial Narrow" w:cs="Arial"/>
          <w:i/>
        </w:rPr>
      </w:pPr>
      <w:r w:rsidRPr="008C7B64">
        <w:rPr>
          <w:rFonts w:ascii="Arial Narrow" w:hAnsi="Arial Narrow" w:cs="Arial"/>
          <w:i/>
        </w:rPr>
        <w:t>Hier sind die Zwecke der Nutzung/Verarbeitung vollständig zu beschreiben, z.</w:t>
      </w:r>
      <w:r w:rsidR="008D4B67" w:rsidRPr="008C7B64">
        <w:rPr>
          <w:rFonts w:ascii="Arial Narrow" w:hAnsi="Arial Narrow" w:cs="Arial"/>
          <w:i/>
        </w:rPr>
        <w:t xml:space="preserve"> </w:t>
      </w:r>
      <w:r w:rsidRPr="008C7B64">
        <w:rPr>
          <w:rFonts w:ascii="Arial Narrow" w:hAnsi="Arial Narrow" w:cs="Arial"/>
          <w:i/>
        </w:rPr>
        <w:t>B. einwilligungspflichtige Verarbeitungen, Profilbildungen, Übermittlungen an andere Stellen etc. Wenn die Nutzung/Verarbeitung mehreren verschiedenen Zwecken die</w:t>
      </w:r>
      <w:r w:rsidR="008D4B67" w:rsidRPr="008C7B64">
        <w:rPr>
          <w:rFonts w:ascii="Arial Narrow" w:hAnsi="Arial Narrow" w:cs="Arial"/>
          <w:i/>
        </w:rPr>
        <w:t>n</w:t>
      </w:r>
      <w:r w:rsidRPr="008C7B64">
        <w:rPr>
          <w:rFonts w:ascii="Arial Narrow" w:hAnsi="Arial Narrow" w:cs="Arial"/>
          <w:i/>
        </w:rPr>
        <w:t xml:space="preserve">en soll, müssen die Zwecke voneinander getrennt und so beschrieben werden, </w:t>
      </w:r>
      <w:r w:rsidR="0001110A" w:rsidRPr="008C7B64">
        <w:rPr>
          <w:rFonts w:ascii="Arial Narrow" w:hAnsi="Arial Narrow" w:cs="Arial"/>
          <w:i/>
        </w:rPr>
        <w:t>dass der Betroffene in die verschiedenen Zwecke getrennt einwilligen kann.</w:t>
      </w:r>
    </w:p>
    <w:p w14:paraId="00A4E990" w14:textId="77777777" w:rsidR="0001110A" w:rsidRPr="008C7B64" w:rsidRDefault="0001110A" w:rsidP="0071499D">
      <w:pPr>
        <w:spacing w:before="120" w:after="120" w:line="276" w:lineRule="auto"/>
        <w:jc w:val="both"/>
        <w:rPr>
          <w:rFonts w:ascii="Arial Narrow" w:hAnsi="Arial Narrow" w:cs="Arial"/>
        </w:rPr>
      </w:pPr>
      <w:r w:rsidRPr="008C7B64">
        <w:rPr>
          <w:rFonts w:ascii="Arial Narrow" w:hAnsi="Arial Narrow" w:cs="Arial"/>
        </w:rPr>
        <w:t>Im Zusammenhang mit der Nutzung/Verarbeitung ihrer personenbezogenen Daten würden wir folgende Daten an die nachstehenden Stellen für folgende Zwecke übermitteln:</w:t>
      </w:r>
    </w:p>
    <w:p w14:paraId="51A0DE7A" w14:textId="77777777" w:rsidR="00C83C52" w:rsidRPr="008C7B64" w:rsidRDefault="0001110A" w:rsidP="0071499D">
      <w:pPr>
        <w:spacing w:before="120" w:after="120" w:line="276" w:lineRule="auto"/>
        <w:jc w:val="both"/>
        <w:rPr>
          <w:rFonts w:ascii="Arial Narrow" w:hAnsi="Arial Narrow" w:cs="Arial"/>
          <w:i/>
        </w:rPr>
      </w:pPr>
      <w:r w:rsidRPr="008C7B64">
        <w:rPr>
          <w:rFonts w:ascii="Arial Narrow" w:hAnsi="Arial Narrow" w:cs="Arial"/>
          <w:i/>
        </w:rPr>
        <w:t>Hier sind die Stellen, an die Daten übermittelt werden sollen, deren Sitz (insbesondere Inland, EU/EWR oder Drittstaat) sowie die zur Übermittlung vorgesehenen Datenkategorien und die Übermittlungszwecke anzugeben. Insbesondere ist der jeweilige Drittstaat anzugeben und ob, ggf. welche Maßnahmen i.</w:t>
      </w:r>
      <w:r w:rsidR="008D4B67" w:rsidRPr="008C7B64">
        <w:rPr>
          <w:rFonts w:ascii="Arial Narrow" w:hAnsi="Arial Narrow" w:cs="Arial"/>
          <w:i/>
        </w:rPr>
        <w:t xml:space="preserve"> </w:t>
      </w:r>
      <w:r w:rsidRPr="008C7B64">
        <w:rPr>
          <w:rFonts w:ascii="Arial Narrow" w:hAnsi="Arial Narrow" w:cs="Arial"/>
          <w:i/>
        </w:rPr>
        <w:t>S.</w:t>
      </w:r>
      <w:r w:rsidR="008D4B67" w:rsidRPr="008C7B64">
        <w:rPr>
          <w:rFonts w:ascii="Arial Narrow" w:hAnsi="Arial Narrow" w:cs="Arial"/>
          <w:i/>
        </w:rPr>
        <w:t xml:space="preserve"> </w:t>
      </w:r>
      <w:r w:rsidRPr="008C7B64">
        <w:rPr>
          <w:rFonts w:ascii="Arial Narrow" w:hAnsi="Arial Narrow" w:cs="Arial"/>
          <w:i/>
        </w:rPr>
        <w:t>v.</w:t>
      </w:r>
      <w:r w:rsidR="00833B23" w:rsidRPr="008C7B64">
        <w:rPr>
          <w:rFonts w:ascii="Arial Narrow" w:hAnsi="Arial Narrow" w:cs="Arial"/>
          <w:i/>
        </w:rPr>
        <w:t xml:space="preserve"> </w:t>
      </w:r>
      <w:r w:rsidRPr="008C7B64">
        <w:rPr>
          <w:rFonts w:ascii="Arial Narrow" w:hAnsi="Arial Narrow" w:cs="Arial"/>
          <w:i/>
        </w:rPr>
        <w:t>Art. 45 ff. DSGVO zum Schutz der Daten eingerichtet sind. Beim Sitz eines Datenempfängers in einem Drittstaat ist auf das niedrigere Datenschutzniveau und auf die erhöhten Datenschutzrisiken ausführlich hinzuweisen.</w:t>
      </w:r>
    </w:p>
    <w:p w14:paraId="2383CBC2" w14:textId="77777777" w:rsidR="00C41C83" w:rsidRPr="008C7B64" w:rsidRDefault="00C41C83" w:rsidP="0071499D">
      <w:pPr>
        <w:spacing w:before="120" w:after="120" w:line="276" w:lineRule="auto"/>
        <w:jc w:val="both"/>
        <w:rPr>
          <w:rFonts w:ascii="Arial Narrow" w:hAnsi="Arial Narrow" w:cs="Arial"/>
          <w:i/>
        </w:rPr>
      </w:pPr>
    </w:p>
    <w:p w14:paraId="122CA3D3" w14:textId="77777777" w:rsidR="00C41C83" w:rsidRPr="008C7B64" w:rsidRDefault="00F433B3" w:rsidP="0071499D">
      <w:pPr>
        <w:pStyle w:val="Listenabsatz"/>
        <w:numPr>
          <w:ilvl w:val="0"/>
          <w:numId w:val="1"/>
        </w:numPr>
        <w:spacing w:before="120" w:after="120" w:line="276" w:lineRule="auto"/>
        <w:ind w:left="425" w:hanging="425"/>
        <w:contextualSpacing w:val="0"/>
        <w:jc w:val="both"/>
        <w:rPr>
          <w:rFonts w:ascii="Arial Narrow" w:hAnsi="Arial Narrow" w:cs="Arial"/>
          <w:b/>
        </w:rPr>
      </w:pPr>
      <w:r w:rsidRPr="008C7B64">
        <w:rPr>
          <w:rFonts w:ascii="Arial Narrow" w:hAnsi="Arial Narrow" w:cs="Arial"/>
          <w:b/>
        </w:rPr>
        <w:t>Art der zu verarbeitenden Daten</w:t>
      </w:r>
    </w:p>
    <w:p w14:paraId="22D74E72" w14:textId="77777777" w:rsidR="00056413" w:rsidRDefault="00056413" w:rsidP="00056413">
      <w:pPr>
        <w:pStyle w:val="StandardWeb"/>
        <w:jc w:val="center"/>
        <w:rPr>
          <w:rFonts w:ascii="Arial Narrow" w:hAnsi="Arial Narrow"/>
          <w:color w:val="FF0000"/>
          <w:sz w:val="32"/>
          <w:szCs w:val="32"/>
        </w:rPr>
      </w:pPr>
    </w:p>
    <w:p w14:paraId="67930DDB" w14:textId="60F7F0A2" w:rsidR="00056413" w:rsidRPr="00CF6CC0" w:rsidRDefault="00056413" w:rsidP="00056413">
      <w:pPr>
        <w:pStyle w:val="StandardWeb"/>
        <w:jc w:val="center"/>
        <w:rPr>
          <w:rFonts w:ascii="Arial Narrow" w:hAnsi="Arial Narrow"/>
          <w:color w:val="FF0000"/>
          <w:sz w:val="32"/>
          <w:szCs w:val="32"/>
        </w:rPr>
      </w:pPr>
      <w:r w:rsidRPr="00CF6CC0">
        <w:rPr>
          <w:rFonts w:ascii="Arial Narrow" w:hAnsi="Arial Narrow"/>
          <w:color w:val="FF0000"/>
          <w:sz w:val="32"/>
          <w:szCs w:val="32"/>
        </w:rPr>
        <w:t>Das gesamte, frei veränderbare Dokument erhalten Sie</w:t>
      </w:r>
      <w:r>
        <w:rPr>
          <w:rFonts w:ascii="Arial Narrow" w:hAnsi="Arial Narrow"/>
          <w:color w:val="FF0000"/>
          <w:sz w:val="32"/>
          <w:szCs w:val="32"/>
        </w:rPr>
        <w:br/>
      </w:r>
      <w:r w:rsidRPr="00CF6CC0">
        <w:rPr>
          <w:rFonts w:ascii="Arial Narrow" w:hAnsi="Arial Narrow"/>
          <w:color w:val="FF0000"/>
          <w:sz w:val="32"/>
          <w:szCs w:val="32"/>
        </w:rPr>
        <w:t>im Online-Fachportal </w:t>
      </w:r>
      <w:r w:rsidRPr="00CF6CC0">
        <w:rPr>
          <w:rFonts w:ascii="Arial Narrow" w:hAnsi="Arial Narrow"/>
          <w:b/>
          <w:bCs/>
          <w:color w:val="FF0000"/>
          <w:sz w:val="32"/>
          <w:szCs w:val="32"/>
        </w:rPr>
        <w:t>zum Sofort-Download</w:t>
      </w:r>
      <w:r w:rsidRPr="00CF6CC0">
        <w:rPr>
          <w:rFonts w:ascii="Arial Narrow" w:hAnsi="Arial Narrow"/>
          <w:color w:val="FF0000"/>
          <w:sz w:val="32"/>
          <w:szCs w:val="32"/>
        </w:rPr>
        <w:t>.</w:t>
      </w:r>
      <w:r>
        <w:rPr>
          <w:rFonts w:ascii="Arial Narrow" w:hAnsi="Arial Narrow"/>
          <w:color w:val="FF0000"/>
          <w:sz w:val="32"/>
          <w:szCs w:val="32"/>
        </w:rPr>
        <w:br/>
      </w:r>
      <w:r w:rsidRPr="00CF6CC0">
        <w:rPr>
          <w:rFonts w:ascii="Arial Narrow" w:hAnsi="Arial Narrow"/>
          <w:color w:val="FF0000"/>
          <w:sz w:val="32"/>
          <w:szCs w:val="32"/>
        </w:rPr>
        <w:t>Füllen Sie dazu jetzt das Formular auf der Webseite</w:t>
      </w:r>
      <w:r>
        <w:rPr>
          <w:rFonts w:ascii="Arial Narrow" w:hAnsi="Arial Narrow"/>
          <w:color w:val="FF0000"/>
          <w:sz w:val="32"/>
          <w:szCs w:val="32"/>
        </w:rPr>
        <w:br/>
      </w:r>
      <w:r w:rsidRPr="00CF6CC0">
        <w:rPr>
          <w:rFonts w:ascii="Arial Narrow" w:hAnsi="Arial Narrow"/>
          <w:color w:val="FF0000"/>
          <w:sz w:val="32"/>
          <w:szCs w:val="32"/>
        </w:rPr>
        <w:t>aus (</w:t>
      </w:r>
      <w:hyperlink r:id="rId7" w:anchor="testen" w:history="1">
        <w:r w:rsidRPr="00CF6CC0">
          <w:rPr>
            <w:rStyle w:val="Hyperlink"/>
            <w:rFonts w:ascii="Arial Narrow" w:hAnsi="Arial Narrow"/>
            <w:sz w:val="32"/>
            <w:szCs w:val="32"/>
          </w:rPr>
          <w:t>am Seitenende</w:t>
        </w:r>
      </w:hyperlink>
      <w:r w:rsidRPr="00CF6CC0">
        <w:rPr>
          <w:rFonts w:ascii="Arial Narrow" w:hAnsi="Arial Narrow"/>
          <w:color w:val="FF0000"/>
          <w:sz w:val="32"/>
          <w:szCs w:val="32"/>
        </w:rPr>
        <w:t>).</w:t>
      </w:r>
    </w:p>
    <w:p w14:paraId="0F876EBE" w14:textId="77777777" w:rsidR="00056413" w:rsidRPr="00CF6CC0" w:rsidRDefault="00056413" w:rsidP="00056413">
      <w:pPr>
        <w:pStyle w:val="StandardWeb"/>
        <w:jc w:val="center"/>
        <w:rPr>
          <w:rFonts w:ascii="Arial Narrow" w:hAnsi="Arial Narrow"/>
          <w:color w:val="FF0000"/>
          <w:sz w:val="32"/>
          <w:szCs w:val="32"/>
        </w:rPr>
      </w:pPr>
      <w:r w:rsidRPr="00CF6CC0">
        <w:rPr>
          <w:rFonts w:ascii="Arial Narrow" w:hAnsi="Arial Narrow"/>
          <w:color w:val="FF0000"/>
          <w:sz w:val="32"/>
          <w:szCs w:val="32"/>
        </w:rPr>
        <w:t>Bereits in der kostenlosen 4-Wochen-Testphase</w:t>
      </w:r>
      <w:r>
        <w:rPr>
          <w:rFonts w:ascii="Arial Narrow" w:hAnsi="Arial Narrow"/>
          <w:color w:val="FF0000"/>
          <w:sz w:val="32"/>
          <w:szCs w:val="32"/>
        </w:rPr>
        <w:br/>
      </w:r>
      <w:r w:rsidRPr="00CF6CC0">
        <w:rPr>
          <w:rFonts w:ascii="Arial Narrow" w:hAnsi="Arial Narrow"/>
          <w:color w:val="FF0000"/>
          <w:sz w:val="32"/>
          <w:szCs w:val="32"/>
        </w:rPr>
        <w:t>können Sie es </w:t>
      </w:r>
      <w:r w:rsidRPr="00CF6CC0">
        <w:rPr>
          <w:rFonts w:ascii="Arial Narrow" w:hAnsi="Arial Narrow"/>
          <w:b/>
          <w:bCs/>
          <w:color w:val="FF0000"/>
          <w:sz w:val="32"/>
          <w:szCs w:val="32"/>
        </w:rPr>
        <w:t>vollständig einsehen</w:t>
      </w:r>
      <w:r>
        <w:rPr>
          <w:rFonts w:ascii="Arial Narrow" w:hAnsi="Arial Narrow"/>
          <w:color w:val="FF0000"/>
          <w:sz w:val="32"/>
          <w:szCs w:val="32"/>
        </w:rPr>
        <w:br/>
      </w:r>
      <w:r w:rsidRPr="00CF6CC0">
        <w:rPr>
          <w:rFonts w:ascii="Arial Narrow" w:hAnsi="Arial Narrow"/>
          <w:color w:val="FF0000"/>
          <w:sz w:val="32"/>
          <w:szCs w:val="32"/>
        </w:rPr>
        <w:t>und prüfen.</w:t>
      </w:r>
    </w:p>
    <w:p w14:paraId="740533C2" w14:textId="15C52CA0" w:rsidR="00FF7457" w:rsidRPr="00821144" w:rsidRDefault="00056413" w:rsidP="00056413">
      <w:pPr>
        <w:pStyle w:val="StandardWeb"/>
        <w:jc w:val="center"/>
        <w:rPr>
          <w:rFonts w:ascii="Arial Narrow" w:hAnsi="Arial Narrow"/>
          <w:sz w:val="32"/>
          <w:szCs w:val="32"/>
        </w:rPr>
      </w:pPr>
      <w:r w:rsidRPr="00CF6CC0">
        <w:rPr>
          <w:rFonts w:ascii="Arial Narrow" w:hAnsi="Arial Narrow"/>
          <w:color w:val="FF0000"/>
          <w:sz w:val="32"/>
          <w:szCs w:val="32"/>
        </w:rPr>
        <w:t>Um es uneingeschränkt zu nutzen,</w:t>
      </w:r>
      <w:r>
        <w:rPr>
          <w:rFonts w:ascii="Arial Narrow" w:hAnsi="Arial Narrow"/>
          <w:color w:val="FF0000"/>
          <w:sz w:val="32"/>
          <w:szCs w:val="32"/>
        </w:rPr>
        <w:br/>
      </w:r>
      <w:r w:rsidRPr="00CF6CC0">
        <w:rPr>
          <w:rFonts w:ascii="Arial Narrow" w:hAnsi="Arial Narrow"/>
          <w:b/>
          <w:bCs/>
          <w:color w:val="FF0000"/>
          <w:sz w:val="32"/>
          <w:szCs w:val="32"/>
        </w:rPr>
        <w:t>wechseln</w:t>
      </w:r>
      <w:r w:rsidRPr="00CF6CC0">
        <w:rPr>
          <w:rFonts w:ascii="Arial Narrow" w:hAnsi="Arial Narrow"/>
          <w:color w:val="FF0000"/>
          <w:sz w:val="32"/>
          <w:szCs w:val="32"/>
        </w:rPr>
        <w:t> Sie </w:t>
      </w:r>
      <w:r w:rsidRPr="00CF6CC0">
        <w:rPr>
          <w:rFonts w:ascii="Arial Narrow" w:hAnsi="Arial Narrow"/>
          <w:b/>
          <w:bCs/>
          <w:color w:val="FF0000"/>
          <w:sz w:val="32"/>
          <w:szCs w:val="32"/>
        </w:rPr>
        <w:t>einfach</w:t>
      </w:r>
      <w:r w:rsidRPr="00CF6CC0">
        <w:rPr>
          <w:rFonts w:ascii="Arial Narrow" w:hAnsi="Arial Narrow"/>
          <w:color w:val="FF0000"/>
          <w:sz w:val="32"/>
          <w:szCs w:val="32"/>
        </w:rPr>
        <w:t> in einen</w:t>
      </w:r>
      <w:r>
        <w:rPr>
          <w:rFonts w:ascii="Arial Narrow" w:hAnsi="Arial Narrow"/>
          <w:color w:val="FF0000"/>
          <w:sz w:val="32"/>
          <w:szCs w:val="32"/>
        </w:rPr>
        <w:br/>
      </w:r>
      <w:r w:rsidRPr="00CF6CC0">
        <w:rPr>
          <w:rFonts w:ascii="Arial Narrow" w:hAnsi="Arial Narrow"/>
          <w:color w:val="FF0000"/>
          <w:sz w:val="32"/>
          <w:szCs w:val="32"/>
        </w:rPr>
        <w:t>kostenpflichtigen Account.</w:t>
      </w:r>
      <w:r>
        <w:rPr>
          <w:rFonts w:ascii="Arial Narrow" w:hAnsi="Arial Narrow"/>
          <w:color w:val="FF0000"/>
          <w:sz w:val="32"/>
          <w:szCs w:val="32"/>
        </w:rPr>
        <w:br/>
      </w:r>
      <w:hyperlink r:id="rId8" w:anchor="testen" w:history="1">
        <w:r w:rsidRPr="00CF6CC0">
          <w:rPr>
            <w:rStyle w:val="Hyperlink"/>
            <w:rFonts w:ascii="Arial Narrow" w:hAnsi="Arial Narrow"/>
            <w:sz w:val="32"/>
            <w:szCs w:val="32"/>
          </w:rPr>
          <w:t>Hier Test-Zugang einrichten</w:t>
        </w:r>
      </w:hyperlink>
    </w:p>
    <w:sectPr w:rsidR="00FF7457" w:rsidRPr="00821144">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39846" w14:textId="77777777" w:rsidR="003E5039" w:rsidRDefault="003E5039" w:rsidP="00C16F1E">
      <w:pPr>
        <w:spacing w:line="240" w:lineRule="auto"/>
      </w:pPr>
      <w:r>
        <w:separator/>
      </w:r>
    </w:p>
  </w:endnote>
  <w:endnote w:type="continuationSeparator" w:id="0">
    <w:p w14:paraId="3A191691" w14:textId="77777777" w:rsidR="003E5039" w:rsidRDefault="003E5039" w:rsidP="00C16F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Wingdings-Regular">
    <w:altName w:val="Wingdings"/>
    <w:panose1 w:val="00000000000000000000"/>
    <w:charset w:val="02"/>
    <w:family w:val="auto"/>
    <w:notTrueType/>
    <w:pitch w:val="default"/>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T-Bold">
    <w:altName w:val="Calibri"/>
    <w:panose1 w:val="00000000000000000000"/>
    <w:charset w:val="4D"/>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D1C29" w14:textId="77777777" w:rsidR="0071499D" w:rsidRDefault="0071499D"/>
  <w:tbl>
    <w:tblPr>
      <w:tblStyle w:val="TabellemithellemGitternetz"/>
      <w:tblW w:w="9923" w:type="dxa"/>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0"/>
      <w:gridCol w:w="1299"/>
      <w:gridCol w:w="3452"/>
      <w:gridCol w:w="3187"/>
      <w:gridCol w:w="1055"/>
    </w:tblGrid>
    <w:tr w:rsidR="0071499D" w:rsidRPr="00890AC2" w14:paraId="265CC002" w14:textId="77777777" w:rsidTr="008C7B64">
      <w:trPr>
        <w:trHeight w:val="340"/>
      </w:trPr>
      <w:tc>
        <w:tcPr>
          <w:tcW w:w="930" w:type="dxa"/>
          <w:shd w:val="clear" w:color="auto" w:fill="F2F2F2" w:themeFill="background1" w:themeFillShade="F2"/>
          <w:vAlign w:val="center"/>
        </w:tcPr>
        <w:p w14:paraId="245E3DFE" w14:textId="77777777" w:rsidR="0071499D" w:rsidRPr="001E41E3" w:rsidRDefault="0071499D" w:rsidP="001E41E3">
          <w:pPr>
            <w:pStyle w:val="FuzeileTextinTabelle"/>
            <w:spacing w:before="0" w:after="0"/>
            <w:rPr>
              <w:sz w:val="22"/>
            </w:rPr>
          </w:pPr>
          <w:r w:rsidRPr="001E41E3">
            <w:rPr>
              <w:sz w:val="22"/>
            </w:rPr>
            <w:t>Erstellt:</w:t>
          </w:r>
        </w:p>
      </w:tc>
      <w:tc>
        <w:tcPr>
          <w:tcW w:w="1299" w:type="dxa"/>
          <w:shd w:val="clear" w:color="auto" w:fill="F2F2F2" w:themeFill="background1" w:themeFillShade="F2"/>
          <w:vAlign w:val="center"/>
        </w:tcPr>
        <w:p w14:paraId="4E7CFEBB" w14:textId="77777777" w:rsidR="0071499D" w:rsidRPr="001E41E3" w:rsidRDefault="0071499D" w:rsidP="001E41E3">
          <w:pPr>
            <w:pStyle w:val="FuzeileTextinTabelle"/>
            <w:spacing w:before="0" w:after="0"/>
            <w:jc w:val="left"/>
            <w:rPr>
              <w:sz w:val="22"/>
            </w:rPr>
          </w:pPr>
          <w:r>
            <w:rPr>
              <w:sz w:val="22"/>
            </w:rPr>
            <w:t>2019-01</w:t>
          </w:r>
        </w:p>
      </w:tc>
      <w:tc>
        <w:tcPr>
          <w:tcW w:w="3452" w:type="dxa"/>
          <w:shd w:val="clear" w:color="auto" w:fill="F2F2F2" w:themeFill="background1" w:themeFillShade="F2"/>
        </w:tcPr>
        <w:p w14:paraId="2C453463" w14:textId="77777777" w:rsidR="0071499D" w:rsidRPr="00890AC2" w:rsidRDefault="009C4BAA" w:rsidP="001E41E3">
          <w:pPr>
            <w:pStyle w:val="Fuzeile"/>
            <w:spacing w:before="120" w:after="120"/>
            <w:rPr>
              <w:color w:val="7F7F7F" w:themeColor="text1" w:themeTint="80"/>
            </w:rPr>
          </w:pPr>
          <w:r>
            <w:rPr>
              <w:rFonts w:ascii="Arial Narrow" w:hAnsi="Arial Narrow"/>
              <w:color w:val="7F7F7F" w:themeColor="text1" w:themeTint="80"/>
            </w:rPr>
            <w:t>© Mensch und Medien GmbH</w:t>
          </w:r>
        </w:p>
      </w:tc>
      <w:tc>
        <w:tcPr>
          <w:tcW w:w="3187" w:type="dxa"/>
          <w:shd w:val="clear" w:color="auto" w:fill="F2F2F2" w:themeFill="background1" w:themeFillShade="F2"/>
        </w:tcPr>
        <w:p w14:paraId="75F77561" w14:textId="77777777" w:rsidR="0071499D" w:rsidRPr="00890AC2" w:rsidRDefault="0071499D" w:rsidP="001E41E3">
          <w:pPr>
            <w:pStyle w:val="Fuzeile"/>
            <w:spacing w:before="120" w:after="120"/>
            <w:rPr>
              <w:color w:val="7F7F7F" w:themeColor="text1" w:themeTint="80"/>
            </w:rPr>
          </w:pPr>
        </w:p>
      </w:tc>
      <w:tc>
        <w:tcPr>
          <w:tcW w:w="1055" w:type="dxa"/>
          <w:shd w:val="clear" w:color="auto" w:fill="F2F2F2" w:themeFill="background1" w:themeFillShade="F2"/>
        </w:tcPr>
        <w:p w14:paraId="315F0C04" w14:textId="77777777" w:rsidR="0071499D" w:rsidRPr="001E41E3" w:rsidRDefault="0071499D" w:rsidP="001E41E3">
          <w:pPr>
            <w:pStyle w:val="Fuzeile"/>
            <w:spacing w:before="120" w:after="120"/>
            <w:rPr>
              <w:color w:val="7F7F7F" w:themeColor="text1" w:themeTint="80"/>
            </w:rPr>
          </w:pPr>
          <w:r w:rsidRPr="001E41E3">
            <w:rPr>
              <w:color w:val="7F7F7F" w:themeColor="text1" w:themeTint="80"/>
            </w:rPr>
            <w:t xml:space="preserve">Seite </w:t>
          </w:r>
          <w:r w:rsidRPr="001E41E3">
            <w:rPr>
              <w:color w:val="7F7F7F" w:themeColor="text1" w:themeTint="80"/>
            </w:rPr>
            <w:fldChar w:fldCharType="begin"/>
          </w:r>
          <w:r w:rsidRPr="001E41E3">
            <w:rPr>
              <w:color w:val="7F7F7F" w:themeColor="text1" w:themeTint="80"/>
            </w:rPr>
            <w:instrText>PAGE   \* MERGEFORMAT</w:instrText>
          </w:r>
          <w:r w:rsidRPr="001E41E3">
            <w:rPr>
              <w:color w:val="7F7F7F" w:themeColor="text1" w:themeTint="80"/>
            </w:rPr>
            <w:fldChar w:fldCharType="separate"/>
          </w:r>
          <w:r w:rsidR="00615CC9">
            <w:rPr>
              <w:noProof/>
              <w:color w:val="7F7F7F" w:themeColor="text1" w:themeTint="80"/>
            </w:rPr>
            <w:t>2</w:t>
          </w:r>
          <w:r w:rsidRPr="001E41E3">
            <w:rPr>
              <w:color w:val="7F7F7F" w:themeColor="text1" w:themeTint="80"/>
            </w:rPr>
            <w:fldChar w:fldCharType="end"/>
          </w:r>
        </w:p>
      </w:tc>
    </w:tr>
  </w:tbl>
  <w:p w14:paraId="4F3EDC4D" w14:textId="77777777" w:rsidR="0071499D" w:rsidRPr="001E41E3" w:rsidRDefault="0071499D" w:rsidP="001E41E3">
    <w:pPr>
      <w:pStyle w:val="Fuzeile"/>
    </w:pPr>
  </w:p>
  <w:p w14:paraId="39964C11" w14:textId="77777777" w:rsidR="00C16F1E" w:rsidRPr="00C16F1E" w:rsidRDefault="00C16F1E">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F8D52" w14:textId="77777777" w:rsidR="003E5039" w:rsidRDefault="003E5039" w:rsidP="00C16F1E">
      <w:pPr>
        <w:spacing w:line="240" w:lineRule="auto"/>
      </w:pPr>
      <w:r>
        <w:separator/>
      </w:r>
    </w:p>
  </w:footnote>
  <w:footnote w:type="continuationSeparator" w:id="0">
    <w:p w14:paraId="590F2C46" w14:textId="77777777" w:rsidR="003E5039" w:rsidRDefault="003E5039" w:rsidP="00C16F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2780F" w14:textId="609EF840" w:rsidR="0071499D" w:rsidRPr="00D9766F" w:rsidRDefault="0071499D" w:rsidP="001E41E3">
    <w:pPr>
      <w:pStyle w:val="Kopfzeile"/>
      <w:rPr>
        <w:color w:val="808080" w:themeColor="background1" w:themeShade="80"/>
      </w:rPr>
    </w:pPr>
    <w:r w:rsidRPr="00D9766F">
      <w:rPr>
        <w:color w:val="808080" w:themeColor="background1" w:themeShade="80"/>
      </w:rPr>
      <w:fldChar w:fldCharType="begin"/>
    </w:r>
    <w:r w:rsidRPr="00D9766F">
      <w:rPr>
        <w:color w:val="808080" w:themeColor="background1" w:themeShade="80"/>
      </w:rPr>
      <w:instrText xml:space="preserve"> STYLEREF  "Überschrift 1"  \* MERGEFORMAT </w:instrText>
    </w:r>
    <w:r w:rsidRPr="00D9766F">
      <w:rPr>
        <w:color w:val="808080" w:themeColor="background1" w:themeShade="80"/>
      </w:rPr>
      <w:fldChar w:fldCharType="separate"/>
    </w:r>
    <w:r w:rsidR="00056413">
      <w:rPr>
        <w:noProof/>
        <w:color w:val="808080" w:themeColor="background1" w:themeShade="80"/>
      </w:rPr>
      <w:t>Leitfaden für eine Einwilligungserklärung</w:t>
    </w:r>
    <w:r w:rsidRPr="00D9766F">
      <w:rPr>
        <w:color w:val="808080" w:themeColor="background1" w:themeShade="80"/>
      </w:rPr>
      <w:fldChar w:fldCharType="end"/>
    </w:r>
  </w:p>
  <w:p w14:paraId="5C54AFCA" w14:textId="77777777" w:rsidR="0071499D" w:rsidRDefault="007149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21AC4"/>
    <w:multiLevelType w:val="multilevel"/>
    <w:tmpl w:val="BF8AB7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3841BE"/>
    <w:multiLevelType w:val="hybridMultilevel"/>
    <w:tmpl w:val="446EBA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166C91"/>
    <w:multiLevelType w:val="hybridMultilevel"/>
    <w:tmpl w:val="67BCFF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F9872D4"/>
    <w:multiLevelType w:val="multilevel"/>
    <w:tmpl w:val="72EAE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C51ADC"/>
    <w:multiLevelType w:val="hybridMultilevel"/>
    <w:tmpl w:val="66AEBC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linkStyle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384"/>
    <w:rsid w:val="0001110A"/>
    <w:rsid w:val="00056413"/>
    <w:rsid w:val="00111E86"/>
    <w:rsid w:val="00270E43"/>
    <w:rsid w:val="00312D2B"/>
    <w:rsid w:val="003D0E73"/>
    <w:rsid w:val="003E5039"/>
    <w:rsid w:val="004556DB"/>
    <w:rsid w:val="00572C0E"/>
    <w:rsid w:val="00615CC9"/>
    <w:rsid w:val="00622898"/>
    <w:rsid w:val="0071499D"/>
    <w:rsid w:val="007869D6"/>
    <w:rsid w:val="00821144"/>
    <w:rsid w:val="00832ED2"/>
    <w:rsid w:val="00833B23"/>
    <w:rsid w:val="00846454"/>
    <w:rsid w:val="008C7B64"/>
    <w:rsid w:val="008D4B67"/>
    <w:rsid w:val="00940886"/>
    <w:rsid w:val="009C4BAA"/>
    <w:rsid w:val="00BB53E2"/>
    <w:rsid w:val="00C16F1E"/>
    <w:rsid w:val="00C356DA"/>
    <w:rsid w:val="00C41C83"/>
    <w:rsid w:val="00C83C52"/>
    <w:rsid w:val="00CB0E8C"/>
    <w:rsid w:val="00D030CC"/>
    <w:rsid w:val="00D23320"/>
    <w:rsid w:val="00D9493B"/>
    <w:rsid w:val="00EB7384"/>
    <w:rsid w:val="00F433B3"/>
    <w:rsid w:val="00F5337A"/>
    <w:rsid w:val="00FF74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1710"/>
  <w15:docId w15:val="{1556C342-7729-43CA-9AAF-B96A18DC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6413"/>
  </w:style>
  <w:style w:type="paragraph" w:styleId="berschrift1">
    <w:name w:val="heading 1"/>
    <w:basedOn w:val="Standard"/>
    <w:next w:val="Standard"/>
    <w:link w:val="berschrift1Zchn"/>
    <w:qFormat/>
    <w:rsid w:val="0071499D"/>
    <w:pPr>
      <w:keepNext/>
      <w:keepLines/>
      <w:spacing w:before="240"/>
      <w:outlineLvl w:val="0"/>
    </w:pPr>
    <w:rPr>
      <w:rFonts w:eastAsiaTheme="majorEastAsia" w:cstheme="majorBidi"/>
      <w:color w:val="000000" w:themeColor="text1"/>
      <w:sz w:val="40"/>
      <w:szCs w:val="40"/>
    </w:rPr>
  </w:style>
  <w:style w:type="paragraph" w:styleId="berschrift2">
    <w:name w:val="heading 2"/>
    <w:basedOn w:val="Standard"/>
    <w:next w:val="Standard"/>
    <w:link w:val="berschrift2Zchn"/>
    <w:unhideWhenUsed/>
    <w:qFormat/>
    <w:rsid w:val="007149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rsid w:val="00056413"/>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056413"/>
  </w:style>
  <w:style w:type="paragraph" w:styleId="Listenabsatz">
    <w:name w:val="List Paragraph"/>
    <w:basedOn w:val="Standard"/>
    <w:uiPriority w:val="99"/>
    <w:qFormat/>
    <w:rsid w:val="0071499D"/>
    <w:pPr>
      <w:ind w:left="720"/>
      <w:contextualSpacing/>
    </w:pPr>
  </w:style>
  <w:style w:type="paragraph" w:customStyle="1" w:styleId="AnhangEinSST-90">
    <w:name w:val="Anhang_Ein (SST-90)"/>
    <w:basedOn w:val="AnhangSST-90"/>
    <w:uiPriority w:val="99"/>
    <w:rsid w:val="0071499D"/>
    <w:pPr>
      <w:spacing w:before="0"/>
      <w:ind w:left="454" w:hanging="454"/>
    </w:pPr>
  </w:style>
  <w:style w:type="character" w:customStyle="1" w:styleId="KaestchenArial">
    <w:name w:val="Kaestchen_Arial"/>
    <w:uiPriority w:val="99"/>
    <w:rsid w:val="004556DB"/>
    <w:rPr>
      <w:rFonts w:ascii="Wingdings-Regular" w:hAnsi="Wingdings-Regular" w:cs="Wingdings-Regular" w:hint="default"/>
      <w:color w:val="000000"/>
      <w:sz w:val="20"/>
      <w:szCs w:val="20"/>
    </w:rPr>
  </w:style>
  <w:style w:type="character" w:customStyle="1" w:styleId="AnhangkursivZeichenSST-90">
    <w:name w:val="Anhang_kursiv (Zeichen_SST-90)"/>
    <w:uiPriority w:val="99"/>
    <w:rsid w:val="004556DB"/>
    <w:rPr>
      <w:i/>
      <w:iCs/>
    </w:rPr>
  </w:style>
  <w:style w:type="paragraph" w:customStyle="1" w:styleId="AnhangSST-90">
    <w:name w:val="Anhang (SST-90)"/>
    <w:basedOn w:val="KeinAbsatzformat"/>
    <w:uiPriority w:val="99"/>
    <w:rsid w:val="0071499D"/>
    <w:pPr>
      <w:tabs>
        <w:tab w:val="left" w:pos="454"/>
      </w:tabs>
      <w:spacing w:before="130" w:line="280" w:lineRule="atLeast"/>
      <w:jc w:val="both"/>
    </w:pPr>
    <w:rPr>
      <w:rFonts w:ascii="ArialMT" w:hAnsi="ArialMT" w:cs="ArialMT"/>
      <w:sz w:val="21"/>
      <w:szCs w:val="21"/>
    </w:rPr>
  </w:style>
  <w:style w:type="paragraph" w:styleId="Kopfzeile">
    <w:name w:val="header"/>
    <w:basedOn w:val="Standard"/>
    <w:link w:val="KopfzeileZchn"/>
    <w:uiPriority w:val="99"/>
    <w:rsid w:val="0071499D"/>
    <w:pPr>
      <w:tabs>
        <w:tab w:val="center" w:pos="4536"/>
        <w:tab w:val="right" w:pos="9072"/>
      </w:tabs>
    </w:pPr>
    <w:rPr>
      <w:rFonts w:cs="Times New Roman"/>
      <w:color w:val="A6A6A6" w:themeColor="background1" w:themeShade="A6"/>
    </w:rPr>
  </w:style>
  <w:style w:type="character" w:customStyle="1" w:styleId="KopfzeileZchn">
    <w:name w:val="Kopfzeile Zchn"/>
    <w:basedOn w:val="Absatz-Standardschriftart"/>
    <w:link w:val="Kopfzeile"/>
    <w:uiPriority w:val="99"/>
    <w:rsid w:val="0071499D"/>
    <w:rPr>
      <w:rFonts w:ascii="Arial Narrow" w:eastAsia="Times New Roman" w:hAnsi="Arial Narrow" w:cs="Times New Roman"/>
      <w:color w:val="A6A6A6" w:themeColor="background1" w:themeShade="A6"/>
      <w:lang w:eastAsia="de-DE"/>
    </w:rPr>
  </w:style>
  <w:style w:type="paragraph" w:styleId="Fuzeile">
    <w:name w:val="footer"/>
    <w:basedOn w:val="Standard"/>
    <w:link w:val="FuzeileZchn"/>
    <w:uiPriority w:val="99"/>
    <w:rsid w:val="0071499D"/>
    <w:pPr>
      <w:tabs>
        <w:tab w:val="center" w:pos="4536"/>
        <w:tab w:val="right" w:pos="9072"/>
      </w:tabs>
    </w:pPr>
    <w:rPr>
      <w:rFonts w:cs="Times New Roman"/>
    </w:rPr>
  </w:style>
  <w:style w:type="character" w:customStyle="1" w:styleId="FuzeileZchn">
    <w:name w:val="Fußzeile Zchn"/>
    <w:basedOn w:val="Absatz-Standardschriftart"/>
    <w:link w:val="Fuzeile"/>
    <w:uiPriority w:val="99"/>
    <w:rsid w:val="0071499D"/>
    <w:rPr>
      <w:rFonts w:ascii="Arial Narrow" w:eastAsia="Times New Roman" w:hAnsi="Arial Narrow" w:cs="Times New Roman"/>
      <w:color w:val="000000"/>
      <w:lang w:eastAsia="de-DE"/>
    </w:rPr>
  </w:style>
  <w:style w:type="character" w:customStyle="1" w:styleId="berschrift1Zchn">
    <w:name w:val="Überschrift 1 Zchn"/>
    <w:basedOn w:val="Absatz-Standardschriftart"/>
    <w:link w:val="berschrift1"/>
    <w:rsid w:val="0071499D"/>
    <w:rPr>
      <w:rFonts w:ascii="Arial Narrow" w:eastAsiaTheme="majorEastAsia" w:hAnsi="Arial Narrow" w:cstheme="majorBidi"/>
      <w:color w:val="000000" w:themeColor="text1"/>
      <w:sz w:val="40"/>
      <w:szCs w:val="40"/>
      <w:lang w:eastAsia="de-DE"/>
    </w:rPr>
  </w:style>
  <w:style w:type="character" w:customStyle="1" w:styleId="berschrift2Zchn">
    <w:name w:val="Überschrift 2 Zchn"/>
    <w:basedOn w:val="Absatz-Standardschriftart"/>
    <w:link w:val="berschrift2"/>
    <w:rsid w:val="0071499D"/>
    <w:rPr>
      <w:rFonts w:asciiTheme="majorHAnsi" w:eastAsiaTheme="majorEastAsia" w:hAnsiTheme="majorHAnsi" w:cstheme="majorBidi"/>
      <w:color w:val="2F5496" w:themeColor="accent1" w:themeShade="BF"/>
      <w:sz w:val="26"/>
      <w:szCs w:val="26"/>
      <w:lang w:eastAsia="de-DE"/>
    </w:rPr>
  </w:style>
  <w:style w:type="paragraph" w:customStyle="1" w:styleId="KeinAbsatzformat">
    <w:name w:val="[Kein Absatzformat]"/>
    <w:uiPriority w:val="99"/>
    <w:rsid w:val="0071499D"/>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eastAsia="de-DE"/>
    </w:rPr>
  </w:style>
  <w:style w:type="paragraph" w:customStyle="1" w:styleId="berschrift2SST-90">
    <w:name w:val="Überschrift 2 (SST-90)"/>
    <w:basedOn w:val="KeinAbsatzformat"/>
    <w:next w:val="StandardSST-90"/>
    <w:uiPriority w:val="99"/>
    <w:rsid w:val="0071499D"/>
    <w:pPr>
      <w:keepNext/>
      <w:pageBreakBefore/>
      <w:spacing w:before="520" w:after="260" w:line="480" w:lineRule="atLeast"/>
      <w:ind w:left="1417" w:hanging="1417"/>
    </w:pPr>
    <w:rPr>
      <w:rFonts w:ascii="FrutigerLT-Bold" w:hAnsi="FrutigerLT-Bold" w:cs="FrutigerLT-Bold"/>
      <w:b/>
      <w:bCs/>
      <w:sz w:val="36"/>
      <w:szCs w:val="36"/>
    </w:rPr>
  </w:style>
  <w:style w:type="paragraph" w:customStyle="1" w:styleId="berschrift2ohneSST-90">
    <w:name w:val="Überschrift 2_ohne (SST-90)"/>
    <w:basedOn w:val="berschrift2SST-90"/>
    <w:rsid w:val="0071499D"/>
    <w:pPr>
      <w:pageBreakBefore w:val="0"/>
      <w:ind w:left="1984" w:hanging="1984"/>
    </w:pPr>
  </w:style>
  <w:style w:type="paragraph" w:customStyle="1" w:styleId="StandardSST-90">
    <w:name w:val="Standard (SST-90)"/>
    <w:basedOn w:val="KeinAbsatzformat"/>
    <w:uiPriority w:val="99"/>
    <w:rsid w:val="0071499D"/>
    <w:pPr>
      <w:spacing w:before="130" w:line="280" w:lineRule="atLeast"/>
      <w:ind w:left="1417"/>
      <w:jc w:val="both"/>
    </w:pPr>
    <w:rPr>
      <w:rFonts w:ascii="FrutigerLT-Roman" w:hAnsi="FrutigerLT-Roman" w:cs="FrutigerLT-Roman"/>
      <w:sz w:val="21"/>
      <w:szCs w:val="21"/>
    </w:rPr>
  </w:style>
  <w:style w:type="paragraph" w:customStyle="1" w:styleId="AnhangZwitiSST-90">
    <w:name w:val="Anhang_Zwiti (SST-90)"/>
    <w:basedOn w:val="AnhangSST-90"/>
    <w:uiPriority w:val="99"/>
    <w:rsid w:val="0071499D"/>
    <w:pPr>
      <w:keepNext/>
      <w:spacing w:before="280"/>
    </w:pPr>
    <w:rPr>
      <w:rFonts w:ascii="Arial Narrow" w:hAnsi="Arial Narrow" w:cs="Arial-BoldMT"/>
      <w:b/>
      <w:bCs/>
      <w:sz w:val="22"/>
    </w:rPr>
  </w:style>
  <w:style w:type="paragraph" w:customStyle="1" w:styleId="AnhangTabSST-90">
    <w:name w:val="Anhang_Tab (SST-90)"/>
    <w:basedOn w:val="AnhangSST-90"/>
    <w:uiPriority w:val="99"/>
    <w:rsid w:val="0071499D"/>
    <w:pPr>
      <w:spacing w:before="0"/>
      <w:jc w:val="left"/>
    </w:pPr>
    <w:rPr>
      <w:rFonts w:ascii="Arial Narrow" w:hAnsi="Arial Narrow"/>
      <w:sz w:val="22"/>
    </w:rPr>
  </w:style>
  <w:style w:type="paragraph" w:customStyle="1" w:styleId="StandardTab-2-2SST-90">
    <w:name w:val="Standard_Tab-2-2 (SST-90)"/>
    <w:basedOn w:val="KeinAbsatzformat"/>
    <w:link w:val="StandardTab-2-2SST-90Zchn"/>
    <w:uiPriority w:val="99"/>
    <w:rsid w:val="0071499D"/>
    <w:pPr>
      <w:tabs>
        <w:tab w:val="left" w:pos="4819"/>
      </w:tabs>
      <w:spacing w:line="280" w:lineRule="atLeast"/>
      <w:ind w:left="1361" w:hanging="680"/>
    </w:pPr>
    <w:rPr>
      <w:rFonts w:ascii="FrutigerLT-Roman" w:hAnsi="FrutigerLT-Roman" w:cs="FrutigerLT-Roman"/>
      <w:sz w:val="21"/>
      <w:szCs w:val="21"/>
    </w:rPr>
  </w:style>
  <w:style w:type="character" w:customStyle="1" w:styleId="Anhang-NrZeichenSST-90">
    <w:name w:val="Anhang-Nr (Zeichen_SST-90)"/>
    <w:uiPriority w:val="99"/>
    <w:rsid w:val="0071499D"/>
  </w:style>
  <w:style w:type="character" w:customStyle="1" w:styleId="AnhanghfettZeichenSST-90">
    <w:name w:val="Anhang_hfett (Zeichen_SST-90)"/>
    <w:uiPriority w:val="99"/>
    <w:rsid w:val="0071499D"/>
    <w:rPr>
      <w:rFonts w:ascii="Arial Narrow" w:hAnsi="Arial Narrow"/>
      <w:b/>
    </w:rPr>
  </w:style>
  <w:style w:type="character" w:customStyle="1" w:styleId="KaestchenZeichenSST-90">
    <w:name w:val="Kaestchen (Zeichen_SST-90)"/>
    <w:uiPriority w:val="99"/>
    <w:rsid w:val="0071499D"/>
    <w:rPr>
      <w:rFonts w:ascii="Wingdings-Regular" w:hAnsi="Wingdings-Regular"/>
      <w:color w:val="000000"/>
      <w:sz w:val="20"/>
    </w:rPr>
  </w:style>
  <w:style w:type="paragraph" w:styleId="Sprechblasentext">
    <w:name w:val="Balloon Text"/>
    <w:basedOn w:val="Standard"/>
    <w:link w:val="SprechblasentextZchn"/>
    <w:uiPriority w:val="99"/>
    <w:semiHidden/>
    <w:rsid w:val="0071499D"/>
    <w:pPr>
      <w:spacing w:line="240" w:lineRule="auto"/>
    </w:pPr>
    <w:rPr>
      <w:rFonts w:ascii="Tahoma" w:hAnsi="Tahoma" w:cs="Times New Roman"/>
      <w:sz w:val="16"/>
      <w:szCs w:val="16"/>
    </w:rPr>
  </w:style>
  <w:style w:type="character" w:customStyle="1" w:styleId="SprechblasentextZchn">
    <w:name w:val="Sprechblasentext Zchn"/>
    <w:basedOn w:val="Absatz-Standardschriftart"/>
    <w:link w:val="Sprechblasentext"/>
    <w:uiPriority w:val="99"/>
    <w:semiHidden/>
    <w:rsid w:val="0071499D"/>
    <w:rPr>
      <w:rFonts w:ascii="Tahoma" w:eastAsia="Times New Roman" w:hAnsi="Tahoma" w:cs="Times New Roman"/>
      <w:color w:val="000000"/>
      <w:sz w:val="16"/>
      <w:szCs w:val="16"/>
      <w:lang w:eastAsia="de-DE"/>
    </w:rPr>
  </w:style>
  <w:style w:type="paragraph" w:customStyle="1" w:styleId="FuzeileTitelLayout">
    <w:name w:val="Fu§zeile_Titel (Layout)"/>
    <w:basedOn w:val="Standard"/>
    <w:uiPriority w:val="99"/>
    <w:rsid w:val="0071499D"/>
    <w:pPr>
      <w:spacing w:line="200" w:lineRule="atLeast"/>
    </w:pPr>
    <w:rPr>
      <w:rFonts w:ascii="Arial" w:hAnsi="Arial" w:cs="FrutigerLT-Roman"/>
      <w:caps/>
      <w:spacing w:val="4"/>
      <w:sz w:val="14"/>
      <w:szCs w:val="14"/>
    </w:rPr>
  </w:style>
  <w:style w:type="table" w:styleId="TabellemithellemGitternetz">
    <w:name w:val="Grid Table Light"/>
    <w:basedOn w:val="NormaleTabelle"/>
    <w:uiPriority w:val="40"/>
    <w:rsid w:val="007149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basedOn w:val="NormaleTabelle"/>
    <w:uiPriority w:val="59"/>
    <w:rsid w:val="0071499D"/>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GSSST-90">
    <w:name w:val="Tabelle_GS (SST-90)"/>
    <w:basedOn w:val="Standard"/>
    <w:uiPriority w:val="99"/>
    <w:rsid w:val="0071499D"/>
    <w:pPr>
      <w:spacing w:line="220" w:lineRule="atLeast"/>
    </w:pPr>
    <w:rPr>
      <w:rFonts w:ascii="ArialMT" w:hAnsi="ArialMT" w:cs="ArialMT"/>
      <w:sz w:val="17"/>
      <w:szCs w:val="17"/>
    </w:rPr>
  </w:style>
  <w:style w:type="paragraph" w:customStyle="1" w:styleId="KastenSST-90">
    <w:name w:val="Kasten (SST-90)"/>
    <w:basedOn w:val="Standard"/>
    <w:rsid w:val="0071499D"/>
    <w:pPr>
      <w:spacing w:line="280" w:lineRule="atLeast"/>
      <w:jc w:val="both"/>
    </w:pPr>
    <w:rPr>
      <w:rFonts w:ascii="FrutigerLT-Roman" w:hAnsi="FrutigerLT-Roman" w:cs="FrutigerLT-Roman"/>
    </w:rPr>
  </w:style>
  <w:style w:type="character" w:customStyle="1" w:styleId="StandardTab-2-2SST-90Zchn">
    <w:name w:val="Standard_Tab-2-2 (SST-90) Zchn"/>
    <w:basedOn w:val="Absatz-Standardschriftart"/>
    <w:link w:val="StandardTab-2-2SST-90"/>
    <w:uiPriority w:val="99"/>
    <w:locked/>
    <w:rsid w:val="0071499D"/>
    <w:rPr>
      <w:rFonts w:ascii="FrutigerLT-Roman" w:eastAsia="Times New Roman" w:hAnsi="FrutigerLT-Roman" w:cs="FrutigerLT-Roman"/>
      <w:color w:val="000000"/>
      <w:sz w:val="21"/>
      <w:szCs w:val="21"/>
      <w:lang w:eastAsia="de-DE"/>
    </w:rPr>
  </w:style>
  <w:style w:type="paragraph" w:customStyle="1" w:styleId="FuzeileTextinTabelle">
    <w:name w:val="Fußzeile Text in Tabelle"/>
    <w:basedOn w:val="Fuzeile"/>
    <w:link w:val="FuzeileTextinTabelleZchn"/>
    <w:qFormat/>
    <w:rsid w:val="0071499D"/>
    <w:pPr>
      <w:spacing w:before="120" w:after="120" w:line="240" w:lineRule="auto"/>
      <w:jc w:val="right"/>
    </w:pPr>
    <w:rPr>
      <w:color w:val="7F7F7F" w:themeColor="text1" w:themeTint="80"/>
      <w:sz w:val="24"/>
    </w:rPr>
  </w:style>
  <w:style w:type="character" w:customStyle="1" w:styleId="FuzeileTextinTabelleZchn">
    <w:name w:val="Fußzeile Text in Tabelle Zchn"/>
    <w:basedOn w:val="FuzeileZchn"/>
    <w:link w:val="FuzeileTextinTabelle"/>
    <w:rsid w:val="0071499D"/>
    <w:rPr>
      <w:rFonts w:ascii="Arial Narrow" w:eastAsia="Times New Roman" w:hAnsi="Arial Narrow" w:cs="Times New Roman"/>
      <w:color w:val="7F7F7F" w:themeColor="text1" w:themeTint="80"/>
      <w:sz w:val="24"/>
      <w:lang w:eastAsia="de-DE"/>
    </w:rPr>
  </w:style>
  <w:style w:type="character" w:customStyle="1" w:styleId="RevisionshistorieHeadlineZchn">
    <w:name w:val="Revisionshistorie Headline Zchn"/>
    <w:basedOn w:val="Absatz-Standardschriftart"/>
    <w:link w:val="RevisionshistorieHeadline"/>
    <w:locked/>
    <w:rsid w:val="009C4BAA"/>
    <w:rPr>
      <w:rFonts w:ascii="Arial Narrow" w:eastAsia="Times New Roman" w:hAnsi="Arial Narrow" w:cs="Arial"/>
      <w:b/>
      <w:color w:val="000000"/>
      <w:sz w:val="28"/>
      <w:szCs w:val="28"/>
      <w:lang w:eastAsia="de-DE"/>
    </w:rPr>
  </w:style>
  <w:style w:type="paragraph" w:customStyle="1" w:styleId="RevisionshistorieHeadline">
    <w:name w:val="Revisionshistorie Headline"/>
    <w:basedOn w:val="Standard"/>
    <w:link w:val="RevisionshistorieHeadlineZchn"/>
    <w:qFormat/>
    <w:rsid w:val="009C4BAA"/>
    <w:pPr>
      <w:widowControl w:val="0"/>
      <w:tabs>
        <w:tab w:val="left" w:pos="454"/>
      </w:tabs>
      <w:autoSpaceDE w:val="0"/>
      <w:autoSpaceDN w:val="0"/>
      <w:adjustRightInd w:val="0"/>
      <w:spacing w:before="120" w:after="240" w:line="280" w:lineRule="atLeast"/>
      <w:jc w:val="both"/>
    </w:pPr>
    <w:rPr>
      <w:rFonts w:ascii="Arial Narrow" w:eastAsia="Times New Roman" w:hAnsi="Arial Narrow" w:cs="Arial"/>
      <w:b/>
      <w:color w:val="000000"/>
      <w:sz w:val="28"/>
      <w:szCs w:val="28"/>
      <w:lang w:eastAsia="de-DE"/>
    </w:rPr>
  </w:style>
  <w:style w:type="character" w:styleId="Hyperlink">
    <w:name w:val="Hyperlink"/>
    <w:basedOn w:val="Absatz-Standardschriftart"/>
    <w:uiPriority w:val="99"/>
    <w:rsid w:val="00821144"/>
    <w:rPr>
      <w:rFonts w:cs="Times New Roman"/>
      <w:color w:val="0000FF"/>
      <w:u w:val="single"/>
    </w:rPr>
  </w:style>
  <w:style w:type="paragraph" w:styleId="StandardWeb">
    <w:name w:val="Normal (Web)"/>
    <w:basedOn w:val="Standard"/>
    <w:uiPriority w:val="99"/>
    <w:unhideWhenUsed/>
    <w:rsid w:val="0082114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0169">
      <w:bodyDiv w:val="1"/>
      <w:marLeft w:val="0"/>
      <w:marRight w:val="0"/>
      <w:marTop w:val="0"/>
      <w:marBottom w:val="0"/>
      <w:divBdr>
        <w:top w:val="none" w:sz="0" w:space="0" w:color="auto"/>
        <w:left w:val="none" w:sz="0" w:space="0" w:color="auto"/>
        <w:bottom w:val="none" w:sz="0" w:space="0" w:color="auto"/>
        <w:right w:val="none" w:sz="0" w:space="0" w:color="auto"/>
      </w:divBdr>
    </w:div>
    <w:div w:id="448937145">
      <w:bodyDiv w:val="1"/>
      <w:marLeft w:val="0"/>
      <w:marRight w:val="0"/>
      <w:marTop w:val="0"/>
      <w:marBottom w:val="0"/>
      <w:divBdr>
        <w:top w:val="none" w:sz="0" w:space="0" w:color="auto"/>
        <w:left w:val="none" w:sz="0" w:space="0" w:color="auto"/>
        <w:bottom w:val="none" w:sz="0" w:space="0" w:color="auto"/>
        <w:right w:val="none" w:sz="0" w:space="0" w:color="auto"/>
      </w:divBdr>
    </w:div>
    <w:div w:id="809440055">
      <w:bodyDiv w:val="1"/>
      <w:marLeft w:val="0"/>
      <w:marRight w:val="0"/>
      <w:marTop w:val="0"/>
      <w:marBottom w:val="0"/>
      <w:divBdr>
        <w:top w:val="none" w:sz="0" w:space="0" w:color="auto"/>
        <w:left w:val="none" w:sz="0" w:space="0" w:color="auto"/>
        <w:bottom w:val="none" w:sz="0" w:space="0" w:color="auto"/>
        <w:right w:val="none" w:sz="0" w:space="0" w:color="auto"/>
      </w:divBdr>
    </w:div>
    <w:div w:id="987976863">
      <w:bodyDiv w:val="1"/>
      <w:marLeft w:val="0"/>
      <w:marRight w:val="0"/>
      <w:marTop w:val="0"/>
      <w:marBottom w:val="0"/>
      <w:divBdr>
        <w:top w:val="none" w:sz="0" w:space="0" w:color="auto"/>
        <w:left w:val="none" w:sz="0" w:space="0" w:color="auto"/>
        <w:bottom w:val="none" w:sz="0" w:space="0" w:color="auto"/>
        <w:right w:val="none" w:sz="0" w:space="0" w:color="auto"/>
      </w:divBdr>
    </w:div>
    <w:div w:id="203105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hportal-datenschutzbeauftragter.de/testen.php" TargetMode="External"/><Relationship Id="rId3" Type="http://schemas.openxmlformats.org/officeDocument/2006/relationships/settings" Target="settings.xml"/><Relationship Id="rId7" Type="http://schemas.openxmlformats.org/officeDocument/2006/relationships/hyperlink" Target="https://fachportal-datenschutzbeauftragter.de/testen.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2698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dc:creator>
  <cp:keywords/>
  <dc:description/>
  <cp:lastModifiedBy>Anna AR. Rung</cp:lastModifiedBy>
  <cp:revision>3</cp:revision>
  <dcterms:created xsi:type="dcterms:W3CDTF">2021-02-24T13:11:00Z</dcterms:created>
  <dcterms:modified xsi:type="dcterms:W3CDTF">2021-03-02T10:41:00Z</dcterms:modified>
</cp:coreProperties>
</file>