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34ED" w14:textId="77777777" w:rsidR="0087396D" w:rsidRPr="00E914C6" w:rsidRDefault="0087396D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4D194742" w14:textId="77777777" w:rsidR="0087396D" w:rsidRPr="00E914C6" w:rsidRDefault="0087396D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5DCF7CAD" w14:textId="77777777" w:rsidR="0087396D" w:rsidRPr="00E914C6" w:rsidRDefault="0087396D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7BEEE08C" w14:textId="77777777" w:rsidR="009A2B4F" w:rsidRPr="00E914C6" w:rsidRDefault="00172831" w:rsidP="001A2636">
      <w:pPr>
        <w:pStyle w:val="berschrift1"/>
        <w:jc w:val="center"/>
        <w:rPr>
          <w:rFonts w:ascii="Arial Narrow" w:hAnsi="Arial Narrow"/>
        </w:rPr>
      </w:pPr>
      <w:r w:rsidRPr="00E914C6">
        <w:rPr>
          <w:rFonts w:ascii="Arial Narrow" w:hAnsi="Arial Narrow"/>
        </w:rPr>
        <w:t>Datenschutzhandbuch</w:t>
      </w:r>
    </w:p>
    <w:p w14:paraId="162943B0" w14:textId="77777777" w:rsidR="00450F9E" w:rsidRPr="00E914C6" w:rsidRDefault="00450F9E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48166EE9" w14:textId="77777777" w:rsidR="00413758" w:rsidRPr="00E914C6" w:rsidRDefault="00413758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1FA9AE6C" w14:textId="77777777" w:rsidR="00413758" w:rsidRPr="00E914C6" w:rsidRDefault="00413758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4B952D8A" w14:textId="77777777" w:rsidR="00413758" w:rsidRPr="00E914C6" w:rsidRDefault="00413758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3500EBD6" w14:textId="77777777" w:rsidR="00413758" w:rsidRPr="00E914C6" w:rsidRDefault="00413758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7F644F60" w14:textId="77777777" w:rsidR="00413758" w:rsidRPr="00E914C6" w:rsidRDefault="00413758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4645FF86" w14:textId="77777777" w:rsidR="00413758" w:rsidRPr="00E914C6" w:rsidRDefault="00413758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06689605" w14:textId="77777777" w:rsidR="0087396D" w:rsidRPr="00E914C6" w:rsidRDefault="0087396D" w:rsidP="001A2636">
      <w:pPr>
        <w:spacing w:before="120" w:after="120" w:line="276" w:lineRule="auto"/>
        <w:jc w:val="both"/>
        <w:rPr>
          <w:rFonts w:ascii="Arial Narrow" w:hAnsi="Arial Narrow" w:cs="Arial"/>
        </w:rPr>
      </w:pPr>
      <w:bookmarkStart w:id="0" w:name="_Hlk485209826"/>
      <w:r w:rsidRPr="00E914C6">
        <w:rPr>
          <w:rFonts w:ascii="Arial Narrow" w:hAnsi="Arial Narrow" w:cs="Arial"/>
        </w:rPr>
        <w:br w:type="page"/>
      </w:r>
    </w:p>
    <w:p w14:paraId="754FE53A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lastRenderedPageBreak/>
        <w:t>Präambel</w:t>
      </w:r>
    </w:p>
    <w:p w14:paraId="1519D0BE" w14:textId="77777777" w:rsidR="007B5405" w:rsidRPr="00E914C6" w:rsidRDefault="007B5405" w:rsidP="001A2636">
      <w:pPr>
        <w:spacing w:before="120" w:after="120" w:line="276" w:lineRule="auto"/>
        <w:ind w:left="426"/>
        <w:contextualSpacing/>
        <w:jc w:val="both"/>
        <w:rPr>
          <w:rFonts w:ascii="Arial Narrow" w:hAnsi="Arial Narrow" w:cs="Arial"/>
        </w:rPr>
      </w:pPr>
    </w:p>
    <w:p w14:paraId="1A69C771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Zweck des Dokuments</w:t>
      </w:r>
    </w:p>
    <w:p w14:paraId="6714F94A" w14:textId="77777777" w:rsidR="007B5405" w:rsidRPr="00E914C6" w:rsidRDefault="007B5405" w:rsidP="001A2636">
      <w:pPr>
        <w:spacing w:before="120" w:after="120" w:line="276" w:lineRule="auto"/>
        <w:ind w:left="720"/>
        <w:contextualSpacing/>
        <w:jc w:val="both"/>
        <w:rPr>
          <w:rFonts w:ascii="Arial Narrow" w:hAnsi="Arial Narrow" w:cs="Arial"/>
        </w:rPr>
      </w:pPr>
    </w:p>
    <w:p w14:paraId="2AAC716A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Datenschutzgrundsätze</w:t>
      </w:r>
    </w:p>
    <w:p w14:paraId="3487A7B4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Rechtmäßigkeit</w:t>
      </w:r>
    </w:p>
    <w:p w14:paraId="53398712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Verarbeitung nach Treu und Glauben</w:t>
      </w:r>
    </w:p>
    <w:p w14:paraId="60FF9FD8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Transparenz</w:t>
      </w:r>
    </w:p>
    <w:p w14:paraId="49A4074C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Zweckbindung</w:t>
      </w:r>
    </w:p>
    <w:p w14:paraId="34B8C2AE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Datenminimierung</w:t>
      </w:r>
    </w:p>
    <w:p w14:paraId="2F115F69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Richtigkeit</w:t>
      </w:r>
    </w:p>
    <w:p w14:paraId="4885FC96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 xml:space="preserve">Nachvollziehbarkeit </w:t>
      </w:r>
    </w:p>
    <w:p w14:paraId="5737DE3B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Revisionsfähigkeit</w:t>
      </w:r>
    </w:p>
    <w:p w14:paraId="1555722D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Speicherbegrenzung</w:t>
      </w:r>
    </w:p>
    <w:p w14:paraId="0A09DBAD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Integrität und Vertraulichkeit</w:t>
      </w:r>
    </w:p>
    <w:p w14:paraId="373D3F95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Rechenschaftspflicht</w:t>
      </w:r>
    </w:p>
    <w:p w14:paraId="43BD18C3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486BBE51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Datenschutzorganisation</w:t>
      </w:r>
    </w:p>
    <w:p w14:paraId="6870FC38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Bestellung eines betrieblichen Datenschutzbeauftragten</w:t>
      </w:r>
    </w:p>
    <w:p w14:paraId="5188E588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Organisatorische Einrichtung im Unternehmen</w:t>
      </w:r>
    </w:p>
    <w:p w14:paraId="0BDA6F8C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Aufgaben des Datenschutzbeauftragten</w:t>
      </w:r>
    </w:p>
    <w:p w14:paraId="55F5F8DE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Informations- und Informationszugangsrechte des Datenschutzbeauftragten</w:t>
      </w:r>
    </w:p>
    <w:p w14:paraId="58594087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Datenschutzberichte</w:t>
      </w:r>
    </w:p>
    <w:p w14:paraId="730D59C0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Konzernübergreifende Datenschutzorganisation, Konzerndatenschutzbeauftragter</w:t>
      </w:r>
    </w:p>
    <w:p w14:paraId="62390B5E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 und Betriebsrat</w:t>
      </w:r>
    </w:p>
    <w:p w14:paraId="4175EF4A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6469B110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Datenschutzmanagement</w:t>
      </w:r>
    </w:p>
    <w:p w14:paraId="45BAA215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Integration des Datenschutzmanagements in das Unternehmensmanagement</w:t>
      </w:r>
    </w:p>
    <w:p w14:paraId="23E8CF5B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Qualitätsmanagement</w:t>
      </w:r>
    </w:p>
    <w:p w14:paraId="356793BA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Verankerung des Datenschutzes in den QM-Dokumenten</w:t>
      </w:r>
    </w:p>
    <w:p w14:paraId="619B0CDA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Integration des Datenschutzes in den PDCA-Zyklus/Kontinuierlichen Verbesserungsprozess</w:t>
      </w:r>
    </w:p>
    <w:p w14:paraId="1448EF93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Integration des Datenschutzes in das Auditwesen</w:t>
      </w:r>
    </w:p>
    <w:p w14:paraId="4D1B8EDA" w14:textId="77777777" w:rsidR="007B5405" w:rsidRPr="00E914C6" w:rsidRDefault="007B5405" w:rsidP="001A2636">
      <w:pPr>
        <w:spacing w:before="120" w:after="120" w:line="276" w:lineRule="auto"/>
        <w:ind w:left="2880"/>
        <w:contextualSpacing/>
        <w:jc w:val="both"/>
        <w:rPr>
          <w:rFonts w:ascii="Arial Narrow" w:hAnsi="Arial Narrow" w:cs="Arial"/>
        </w:rPr>
      </w:pPr>
    </w:p>
    <w:p w14:paraId="354420BB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Datensicherheitsmanagement</w:t>
      </w:r>
    </w:p>
    <w:p w14:paraId="11A8701E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Integration des Datensicherheitsmanagements in das Informations- und IT-Sicherheitsmanagement</w:t>
      </w:r>
    </w:p>
    <w:p w14:paraId="05E1DBA2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Bestehende Normen und Zertifikate</w:t>
      </w:r>
    </w:p>
    <w:p w14:paraId="44B39A30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 xml:space="preserve">Berücksichtigung des Datenschutzes in den Maßnahmenzielen und Maßnahmen </w:t>
      </w:r>
    </w:p>
    <w:p w14:paraId="392EF017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Informationsklassifizierung</w:t>
      </w:r>
    </w:p>
    <w:p w14:paraId="58BD753A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Definition der Datenschutzanforderungen der beteiligten Parteien</w:t>
      </w:r>
    </w:p>
    <w:p w14:paraId="774707DC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 xml:space="preserve">Technische und organisatorische Maßnahmen zum Informations- und Datenschutz </w:t>
      </w:r>
    </w:p>
    <w:p w14:paraId="7B05824C" w14:textId="77777777" w:rsidR="003803E5" w:rsidRPr="00E914C6" w:rsidRDefault="003803E5" w:rsidP="001A2636">
      <w:pPr>
        <w:spacing w:before="120" w:after="120" w:line="276" w:lineRule="auto"/>
        <w:ind w:left="2160"/>
        <w:contextualSpacing/>
        <w:jc w:val="both"/>
        <w:rPr>
          <w:rFonts w:ascii="Arial Narrow" w:hAnsi="Arial Narrow" w:cs="Arial"/>
        </w:rPr>
      </w:pPr>
    </w:p>
    <w:p w14:paraId="1D6495B9" w14:textId="77777777" w:rsidR="003803E5" w:rsidRPr="00E914C6" w:rsidRDefault="006E043F" w:rsidP="001A2636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bookmarkStart w:id="1" w:name="_Hlk502399305"/>
      <w:r w:rsidRPr="00E914C6">
        <w:rPr>
          <w:rFonts w:ascii="Arial Narrow" w:hAnsi="Arial Narrow" w:cs="Arial"/>
        </w:rPr>
        <w:lastRenderedPageBreak/>
        <w:t>Schutzziele und Schutz</w:t>
      </w:r>
      <w:r w:rsidR="005F2BC1" w:rsidRPr="00E914C6">
        <w:rPr>
          <w:rFonts w:ascii="Arial Narrow" w:hAnsi="Arial Narrow" w:cs="Arial"/>
        </w:rPr>
        <w:t>grade</w:t>
      </w:r>
      <w:r w:rsidRPr="00E914C6">
        <w:rPr>
          <w:rFonts w:ascii="Arial Narrow" w:hAnsi="Arial Narrow" w:cs="Arial"/>
        </w:rPr>
        <w:t xml:space="preserve"> der Daten</w:t>
      </w:r>
      <w:r w:rsidR="00E75791" w:rsidRPr="00E914C6">
        <w:rPr>
          <w:rFonts w:ascii="Arial Narrow" w:hAnsi="Arial Narrow" w:cs="Arial"/>
        </w:rPr>
        <w:t>,</w:t>
      </w:r>
      <w:r w:rsidRPr="00E914C6">
        <w:rPr>
          <w:rFonts w:ascii="Arial Narrow" w:hAnsi="Arial Narrow" w:cs="Arial"/>
        </w:rPr>
        <w:t xml:space="preserve"> </w:t>
      </w:r>
      <w:r w:rsidR="00E75791" w:rsidRPr="00E914C6">
        <w:rPr>
          <w:rFonts w:ascii="Arial Narrow" w:hAnsi="Arial Narrow" w:cs="Arial"/>
        </w:rPr>
        <w:t>Vertraulichkeitsrichtlinie</w:t>
      </w:r>
    </w:p>
    <w:bookmarkEnd w:id="1"/>
    <w:p w14:paraId="36D09447" w14:textId="77777777" w:rsidR="007B5405" w:rsidRPr="00E914C6" w:rsidRDefault="007B5405" w:rsidP="001A2636">
      <w:pPr>
        <w:spacing w:before="120" w:after="120" w:line="276" w:lineRule="auto"/>
        <w:ind w:left="2160"/>
        <w:contextualSpacing/>
        <w:jc w:val="both"/>
        <w:rPr>
          <w:rFonts w:ascii="Arial Narrow" w:hAnsi="Arial Narrow" w:cs="Arial"/>
        </w:rPr>
      </w:pPr>
    </w:p>
    <w:p w14:paraId="7AD538DD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bookmarkStart w:id="2" w:name="_Hlk502399247"/>
      <w:r w:rsidRPr="00E914C6">
        <w:rPr>
          <w:rFonts w:ascii="Arial Narrow" w:hAnsi="Arial Narrow" w:cs="Arial"/>
        </w:rPr>
        <w:t>Datenschutzdokumente</w:t>
      </w:r>
    </w:p>
    <w:bookmarkEnd w:id="2"/>
    <w:p w14:paraId="60F364A7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 xml:space="preserve">Prozess- und Verfahrensübersicht </w:t>
      </w:r>
    </w:p>
    <w:p w14:paraId="746949EF" w14:textId="77777777" w:rsidR="007B5405" w:rsidRPr="00E914C6" w:rsidRDefault="007B5405" w:rsidP="001A2636">
      <w:pPr>
        <w:numPr>
          <w:ilvl w:val="2"/>
          <w:numId w:val="9"/>
        </w:numPr>
        <w:spacing w:before="120" w:after="120" w:line="276" w:lineRule="auto"/>
        <w:ind w:left="1701" w:hanging="283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Prozessübersicht personalbezogene Prozesse</w:t>
      </w:r>
    </w:p>
    <w:p w14:paraId="06464BEA" w14:textId="77777777" w:rsidR="007B5405" w:rsidRPr="00E914C6" w:rsidRDefault="007B5405" w:rsidP="001A2636">
      <w:pPr>
        <w:numPr>
          <w:ilvl w:val="2"/>
          <w:numId w:val="9"/>
        </w:numPr>
        <w:spacing w:before="120" w:after="120" w:line="276" w:lineRule="auto"/>
        <w:ind w:left="1701" w:hanging="283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Prozessübersicht Kunden-/Lieferantenprozesse</w:t>
      </w:r>
    </w:p>
    <w:p w14:paraId="51DB0DAC" w14:textId="77777777" w:rsidR="007B5405" w:rsidRPr="00E914C6" w:rsidRDefault="007B5405" w:rsidP="001A2636">
      <w:pPr>
        <w:numPr>
          <w:ilvl w:val="2"/>
          <w:numId w:val="9"/>
        </w:numPr>
        <w:spacing w:before="120" w:after="120" w:line="276" w:lineRule="auto"/>
        <w:ind w:left="1701" w:hanging="283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Allgemeine Prozesse</w:t>
      </w:r>
    </w:p>
    <w:p w14:paraId="5BA86C21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Verzeichnis über die Verarbeitungstätigkeiten</w:t>
      </w:r>
    </w:p>
    <w:p w14:paraId="6749165C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Übersicht über die Datenverarbeitungsverfahren und gemeinsame Angaben</w:t>
      </w:r>
    </w:p>
    <w:p w14:paraId="79EBC898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Beschreibung der einzelnen Verfahren</w:t>
      </w:r>
    </w:p>
    <w:p w14:paraId="657B751D" w14:textId="77777777" w:rsidR="007B5405" w:rsidRPr="00E914C6" w:rsidRDefault="007B5405" w:rsidP="001A2636">
      <w:pPr>
        <w:numPr>
          <w:ilvl w:val="2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Allgemeine Beschreibung der technischen und organisatorischen Maßnahmen</w:t>
      </w:r>
    </w:p>
    <w:p w14:paraId="4C48CA27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bookmarkStart w:id="3" w:name="_Hlk481148343"/>
      <w:r w:rsidRPr="00E914C6">
        <w:rPr>
          <w:rFonts w:ascii="Arial Narrow" w:hAnsi="Arial Narrow" w:cs="Arial"/>
        </w:rPr>
        <w:t>Risikobewertung und Verfahren zur Klassifizierung der personenbezogenen Daten nach Risikostufen und Schutzbedarfsfeststellung</w:t>
      </w:r>
    </w:p>
    <w:p w14:paraId="1F80143C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Checklisten und Dokumentationen über die Erhebungen des Datenschutzbeauftragten zum Datenschutz und zur Datensicherheit und Bewertung des Standes des Datenschutzes und der technischen und organisatorischen Maßnahmen</w:t>
      </w:r>
    </w:p>
    <w:p w14:paraId="0F950204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Verantwortlichkeit für die Führung der Datenschutzdokumentation</w:t>
      </w:r>
    </w:p>
    <w:bookmarkEnd w:id="3"/>
    <w:p w14:paraId="627AFA1D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22DA2040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Datenschutzprozesse und Verfahren</w:t>
      </w:r>
    </w:p>
    <w:p w14:paraId="2513F871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  <w:bookmarkStart w:id="4" w:name="_Hlk485191884"/>
    </w:p>
    <w:p w14:paraId="0A2EBB94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Recht der Betroffenen</w:t>
      </w:r>
    </w:p>
    <w:p w14:paraId="3DDEDCE8" w14:textId="77777777" w:rsidR="007B5405" w:rsidRPr="00E914C6" w:rsidRDefault="007B5405" w:rsidP="001A2636">
      <w:pPr>
        <w:spacing w:before="120" w:after="120" w:line="276" w:lineRule="auto"/>
        <w:ind w:left="360"/>
        <w:contextualSpacing/>
        <w:jc w:val="both"/>
        <w:rPr>
          <w:rFonts w:ascii="Arial Narrow" w:hAnsi="Arial Narrow" w:cs="Arial"/>
        </w:rPr>
      </w:pPr>
    </w:p>
    <w:p w14:paraId="29CD7657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bookmarkStart w:id="5" w:name="_Hlk485200189"/>
      <w:r w:rsidRPr="00E914C6">
        <w:rPr>
          <w:rFonts w:ascii="Arial Narrow" w:hAnsi="Arial Narrow" w:cs="Arial"/>
        </w:rPr>
        <w:t xml:space="preserve">Information der Betroffenen bei der Datenerhebung </w:t>
      </w:r>
    </w:p>
    <w:bookmarkEnd w:id="5"/>
    <w:p w14:paraId="4A41BB13" w14:textId="77777777" w:rsidR="007B5405" w:rsidRPr="00E914C6" w:rsidRDefault="007B5405" w:rsidP="001A2636">
      <w:pPr>
        <w:spacing w:before="120" w:after="120" w:line="276" w:lineRule="auto"/>
        <w:ind w:left="360"/>
        <w:contextualSpacing/>
        <w:jc w:val="both"/>
        <w:rPr>
          <w:rFonts w:ascii="Arial Narrow" w:hAnsi="Arial Narrow" w:cs="Arial"/>
        </w:rPr>
      </w:pPr>
    </w:p>
    <w:p w14:paraId="56B2AF14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Meldung von Datenschutzverletzungen</w:t>
      </w:r>
    </w:p>
    <w:bookmarkEnd w:id="4"/>
    <w:p w14:paraId="1FF370AD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59367197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 durch Technikgestaltung</w:t>
      </w:r>
    </w:p>
    <w:p w14:paraId="18B09868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Beschaffung von Software</w:t>
      </w:r>
    </w:p>
    <w:p w14:paraId="49D38C7F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Softwareentwicklung</w:t>
      </w:r>
      <w:r w:rsidRPr="00E914C6">
        <w:rPr>
          <w:rFonts w:ascii="Arial Narrow" w:hAnsi="Arial Narrow" w:cs="Arial"/>
        </w:rPr>
        <w:tab/>
      </w:r>
    </w:p>
    <w:p w14:paraId="53C1BF40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Implementation von Datenverarbeitungsverfahren</w:t>
      </w:r>
    </w:p>
    <w:p w14:paraId="4AD2CF4B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1467504F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Datenschutzfolgenabschätzung und vorherige Konsultation der Aufsichtsbehörde gem. Art. 35 u. 36 DSGVO</w:t>
      </w:r>
    </w:p>
    <w:p w14:paraId="5A8094EE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11DE4B13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Vertraulichkeit und Geheimhaltungspflichten</w:t>
      </w:r>
    </w:p>
    <w:p w14:paraId="17F2DEDD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5B5C7849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Datenverarbeitung im Auftrag</w:t>
      </w:r>
    </w:p>
    <w:p w14:paraId="057F649C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Auswahl der Auftragnehmer</w:t>
      </w:r>
    </w:p>
    <w:p w14:paraId="03437138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Verträge über eine Datenverarbeitung im Auftrag</w:t>
      </w:r>
    </w:p>
    <w:p w14:paraId="4D5B1BD4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Übersicht über Beauftragungen (Vertragsverzeichnis)</w:t>
      </w:r>
    </w:p>
    <w:p w14:paraId="3B476D7C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3E3FF3E1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367BE3AB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Gemeinsam Verantwortliche</w:t>
      </w:r>
    </w:p>
    <w:p w14:paraId="49D9E44C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Verfahren und vertragliche Regelungen</w:t>
      </w:r>
    </w:p>
    <w:p w14:paraId="471814E5" w14:textId="77777777" w:rsidR="007B5405" w:rsidRPr="00E914C6" w:rsidRDefault="007B5405" w:rsidP="001A2636">
      <w:pPr>
        <w:spacing w:before="120" w:after="120" w:line="276" w:lineRule="auto"/>
        <w:ind w:left="426"/>
        <w:contextualSpacing/>
        <w:jc w:val="both"/>
        <w:rPr>
          <w:rFonts w:ascii="Arial Narrow" w:hAnsi="Arial Narrow" w:cs="Arial"/>
        </w:rPr>
      </w:pPr>
    </w:p>
    <w:p w14:paraId="01E67481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Datenübermittlungen im Konzern und in Drittstaaten</w:t>
      </w:r>
    </w:p>
    <w:p w14:paraId="01102E24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Konzerninterne Übermittlungen</w:t>
      </w:r>
    </w:p>
    <w:p w14:paraId="64C6D42D" w14:textId="77777777" w:rsidR="007B5405" w:rsidRPr="00E914C6" w:rsidRDefault="007B5405" w:rsidP="001A2636">
      <w:pPr>
        <w:numPr>
          <w:ilvl w:val="1"/>
          <w:numId w:val="1"/>
        </w:numPr>
        <w:spacing w:before="120" w:after="120" w:line="276" w:lineRule="auto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Übermittlung in Drittstaaten und Vertragsgrundlagen</w:t>
      </w:r>
    </w:p>
    <w:p w14:paraId="3AC69C8E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7070D4FD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Zusammenarbeit mit der Aufsichtsbehörde</w:t>
      </w:r>
    </w:p>
    <w:p w14:paraId="33A7F335" w14:textId="77777777" w:rsidR="007B5405" w:rsidRPr="00E914C6" w:rsidRDefault="007B5405" w:rsidP="001A2636">
      <w:pPr>
        <w:spacing w:before="120" w:after="120" w:line="276" w:lineRule="auto"/>
        <w:ind w:left="1440"/>
        <w:contextualSpacing/>
        <w:jc w:val="both"/>
        <w:rPr>
          <w:rFonts w:ascii="Arial Narrow" w:hAnsi="Arial Narrow" w:cs="Arial"/>
        </w:rPr>
      </w:pPr>
    </w:p>
    <w:p w14:paraId="4D2A177D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Pflege und Versionisierung der Datenschutzdokumente</w:t>
      </w:r>
    </w:p>
    <w:p w14:paraId="62D3EB14" w14:textId="77777777" w:rsidR="007B5405" w:rsidRPr="00E914C6" w:rsidRDefault="007B5405" w:rsidP="001A2636">
      <w:pPr>
        <w:spacing w:before="120" w:after="120" w:line="276" w:lineRule="auto"/>
        <w:ind w:left="720"/>
        <w:contextualSpacing/>
        <w:jc w:val="both"/>
        <w:rPr>
          <w:rFonts w:ascii="Arial Narrow" w:hAnsi="Arial Narrow" w:cs="Arial"/>
        </w:rPr>
      </w:pPr>
    </w:p>
    <w:p w14:paraId="76EE41D8" w14:textId="77777777" w:rsidR="007B5405" w:rsidRPr="00E914C6" w:rsidRDefault="007B5405" w:rsidP="001A2636">
      <w:pPr>
        <w:numPr>
          <w:ilvl w:val="0"/>
          <w:numId w:val="1"/>
        </w:numPr>
        <w:spacing w:before="120" w:after="120"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Nachweis der Einhaltung der DSGVO</w:t>
      </w:r>
    </w:p>
    <w:p w14:paraId="2D60E4AB" w14:textId="77777777" w:rsidR="007B5405" w:rsidRPr="00E914C6" w:rsidRDefault="007B5405" w:rsidP="001A2636">
      <w:pPr>
        <w:spacing w:before="120" w:after="120" w:line="276" w:lineRule="auto"/>
        <w:jc w:val="both"/>
        <w:rPr>
          <w:rFonts w:ascii="Arial Narrow" w:hAnsi="Arial Narrow" w:cs="Arial"/>
        </w:rPr>
      </w:pPr>
    </w:p>
    <w:p w14:paraId="79314EDB" w14:textId="77777777" w:rsidR="007B5405" w:rsidRPr="00E914C6" w:rsidRDefault="007B5405" w:rsidP="001A2636">
      <w:pPr>
        <w:spacing w:before="120" w:after="120" w:line="276" w:lineRule="auto"/>
        <w:jc w:val="both"/>
        <w:rPr>
          <w:rFonts w:ascii="Arial Narrow" w:hAnsi="Arial Narrow" w:cs="Arial"/>
        </w:rPr>
      </w:pPr>
    </w:p>
    <w:p w14:paraId="73AB267C" w14:textId="77777777" w:rsidR="001866EB" w:rsidRPr="00E914C6" w:rsidRDefault="001866EB" w:rsidP="001A2636">
      <w:pPr>
        <w:spacing w:before="120" w:after="120" w:line="276" w:lineRule="auto"/>
        <w:jc w:val="both"/>
        <w:rPr>
          <w:rFonts w:ascii="Arial Narrow" w:hAnsi="Arial Narrow" w:cs="Arial"/>
        </w:rPr>
      </w:pPr>
    </w:p>
    <w:bookmarkEnd w:id="0"/>
    <w:p w14:paraId="07F057DD" w14:textId="77777777" w:rsidR="003D5FCC" w:rsidRPr="00E914C6" w:rsidRDefault="003D5FCC" w:rsidP="001A2636">
      <w:pPr>
        <w:spacing w:before="120" w:after="120" w:line="276" w:lineRule="auto"/>
        <w:ind w:left="426" w:hanging="426"/>
        <w:jc w:val="both"/>
        <w:rPr>
          <w:rFonts w:ascii="Arial Narrow" w:hAnsi="Arial Narrow" w:cs="Arial"/>
        </w:rPr>
      </w:pPr>
    </w:p>
    <w:p w14:paraId="2A6773A8" w14:textId="77777777" w:rsidR="004C6C83" w:rsidRPr="00E914C6" w:rsidRDefault="004C6C83" w:rsidP="001A2636">
      <w:pPr>
        <w:spacing w:before="120" w:after="120" w:line="276" w:lineRule="auto"/>
        <w:ind w:left="426" w:hanging="426"/>
        <w:jc w:val="both"/>
        <w:rPr>
          <w:rFonts w:ascii="Arial Narrow" w:hAnsi="Arial Narrow" w:cs="Arial"/>
        </w:rPr>
      </w:pPr>
    </w:p>
    <w:p w14:paraId="5DCCBA9D" w14:textId="77777777" w:rsidR="002029EA" w:rsidRPr="00E914C6" w:rsidRDefault="002029EA" w:rsidP="001A2636">
      <w:pPr>
        <w:spacing w:before="120" w:after="120" w:line="276" w:lineRule="auto"/>
        <w:jc w:val="both"/>
        <w:rPr>
          <w:rFonts w:ascii="Arial Narrow" w:hAnsi="Arial Narrow" w:cs="Arial"/>
          <w:b/>
        </w:rPr>
      </w:pPr>
      <w:r w:rsidRPr="00E914C6">
        <w:rPr>
          <w:rFonts w:ascii="Arial Narrow" w:hAnsi="Arial Narrow" w:cs="Arial"/>
          <w:b/>
        </w:rPr>
        <w:br w:type="page"/>
      </w:r>
    </w:p>
    <w:p w14:paraId="121FF6EC" w14:textId="77777777" w:rsidR="00862C8B" w:rsidRPr="00E914C6" w:rsidRDefault="00862C8B" w:rsidP="001A2636">
      <w:pPr>
        <w:pStyle w:val="Listenabsatz"/>
        <w:numPr>
          <w:ilvl w:val="3"/>
          <w:numId w:val="1"/>
        </w:numPr>
        <w:spacing w:before="120" w:after="120" w:line="276" w:lineRule="auto"/>
        <w:ind w:left="426" w:hanging="426"/>
        <w:jc w:val="both"/>
        <w:rPr>
          <w:rFonts w:ascii="Arial Narrow" w:hAnsi="Arial Narrow" w:cs="Arial"/>
          <w:b/>
        </w:rPr>
      </w:pPr>
      <w:r w:rsidRPr="00E914C6">
        <w:rPr>
          <w:rFonts w:ascii="Arial Narrow" w:hAnsi="Arial Narrow" w:cs="Arial"/>
          <w:b/>
        </w:rPr>
        <w:lastRenderedPageBreak/>
        <w:t>Präambel</w:t>
      </w:r>
    </w:p>
    <w:p w14:paraId="6F508610" w14:textId="77777777" w:rsidR="00B509E2" w:rsidRPr="00E914C6" w:rsidRDefault="00B509E2" w:rsidP="001A2636">
      <w:pPr>
        <w:spacing w:before="120" w:after="120" w:line="276" w:lineRule="auto"/>
        <w:jc w:val="both"/>
        <w:rPr>
          <w:rFonts w:ascii="Arial Narrow" w:hAnsi="Arial Narrow" w:cs="Arial"/>
        </w:rPr>
      </w:pPr>
    </w:p>
    <w:p w14:paraId="7F33F4D7" w14:textId="77777777" w:rsidR="00232006" w:rsidRPr="00E914C6" w:rsidRDefault="0087396D" w:rsidP="001A2636">
      <w:pPr>
        <w:spacing w:before="120" w:after="120" w:line="276" w:lineRule="auto"/>
        <w:jc w:val="both"/>
        <w:rPr>
          <w:rFonts w:ascii="Arial Narrow" w:hAnsi="Arial Narrow" w:cs="Arial"/>
          <w:i/>
        </w:rPr>
      </w:pPr>
      <w:r w:rsidRPr="00E914C6">
        <w:rPr>
          <w:rFonts w:ascii="Arial Narrow" w:hAnsi="Arial Narrow" w:cs="Arial"/>
          <w:i/>
        </w:rPr>
        <w:t>(</w:t>
      </w:r>
      <w:r w:rsidR="00232006" w:rsidRPr="00E914C6">
        <w:rPr>
          <w:rFonts w:ascii="Arial Narrow" w:hAnsi="Arial Narrow" w:cs="Arial"/>
          <w:i/>
        </w:rPr>
        <w:t>Beispieltext</w:t>
      </w:r>
      <w:r w:rsidRPr="00E914C6">
        <w:rPr>
          <w:rFonts w:ascii="Arial Narrow" w:hAnsi="Arial Narrow" w:cs="Arial"/>
          <w:i/>
        </w:rPr>
        <w:t>)</w:t>
      </w:r>
    </w:p>
    <w:p w14:paraId="0744E501" w14:textId="77777777" w:rsidR="004C6C83" w:rsidRPr="00E914C6" w:rsidRDefault="00862C8B" w:rsidP="001A2636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Der Schutz von personenbe</w:t>
      </w:r>
      <w:r w:rsidR="002029EA" w:rsidRPr="00E914C6">
        <w:rPr>
          <w:rFonts w:ascii="Arial Narrow" w:hAnsi="Arial Narrow" w:cs="Arial"/>
        </w:rPr>
        <w:t>z</w:t>
      </w:r>
      <w:r w:rsidRPr="00E914C6">
        <w:rPr>
          <w:rFonts w:ascii="Arial Narrow" w:hAnsi="Arial Narrow" w:cs="Arial"/>
        </w:rPr>
        <w:t>og</w:t>
      </w:r>
      <w:r w:rsidR="002029EA" w:rsidRPr="00E914C6">
        <w:rPr>
          <w:rFonts w:ascii="Arial Narrow" w:hAnsi="Arial Narrow" w:cs="Arial"/>
        </w:rPr>
        <w:t>e</w:t>
      </w:r>
      <w:r w:rsidRPr="00E914C6">
        <w:rPr>
          <w:rFonts w:ascii="Arial Narrow" w:hAnsi="Arial Narrow" w:cs="Arial"/>
        </w:rPr>
        <w:t xml:space="preserve">nen Daten rückt zunehmend in den Fokus der </w:t>
      </w:r>
      <w:r w:rsidR="00016B0A" w:rsidRPr="00E914C6">
        <w:rPr>
          <w:rFonts w:ascii="Arial Narrow" w:hAnsi="Arial Narrow" w:cs="Arial"/>
        </w:rPr>
        <w:t>b</w:t>
      </w:r>
      <w:r w:rsidRPr="00E914C6">
        <w:rPr>
          <w:rFonts w:ascii="Arial Narrow" w:hAnsi="Arial Narrow" w:cs="Arial"/>
        </w:rPr>
        <w:t>etroffe</w:t>
      </w:r>
      <w:r w:rsidR="002029EA" w:rsidRPr="00E914C6">
        <w:rPr>
          <w:rFonts w:ascii="Arial Narrow" w:hAnsi="Arial Narrow" w:cs="Arial"/>
        </w:rPr>
        <w:t>nen Personen, der Öff</w:t>
      </w:r>
      <w:r w:rsidRPr="00E914C6">
        <w:rPr>
          <w:rFonts w:ascii="Arial Narrow" w:hAnsi="Arial Narrow" w:cs="Arial"/>
        </w:rPr>
        <w:t xml:space="preserve">entlichkeit und der Gesellschaft. Dem trägt auch die Europäische Datenschutzgrundverordnung (DSGVO) Rechnung. Der Schutz von personenbezogenen Daten und Informationen (und ein großer Teil davon sind personenbezogene Daten) </w:t>
      </w:r>
      <w:r w:rsidR="00D25CEB" w:rsidRPr="00E914C6">
        <w:rPr>
          <w:rFonts w:ascii="Arial Narrow" w:hAnsi="Arial Narrow" w:cs="Arial"/>
        </w:rPr>
        <w:t>ist</w:t>
      </w:r>
      <w:r w:rsidRPr="00E914C6">
        <w:rPr>
          <w:rFonts w:ascii="Arial Narrow" w:hAnsi="Arial Narrow" w:cs="Arial"/>
        </w:rPr>
        <w:t xml:space="preserve"> auch ein bedeutender Wirtschaftsfaktor und als solcher für unser Unternehmen von großer Bedeutung. </w:t>
      </w:r>
      <w:r w:rsidR="004C6C83" w:rsidRPr="00E914C6">
        <w:rPr>
          <w:rFonts w:ascii="Arial Narrow" w:hAnsi="Arial Narrow" w:cs="Arial"/>
        </w:rPr>
        <w:t xml:space="preserve">Andererseits kann ein Missbrauch </w:t>
      </w:r>
      <w:r w:rsidR="002029EA" w:rsidRPr="00E914C6">
        <w:rPr>
          <w:rFonts w:ascii="Arial Narrow" w:hAnsi="Arial Narrow" w:cs="Arial"/>
        </w:rPr>
        <w:t xml:space="preserve">der Daten und Informationen nicht nur die Wirtschaftstätigkeit unseres Unternehmens und </w:t>
      </w:r>
      <w:r w:rsidR="004C6C83" w:rsidRPr="00E914C6">
        <w:rPr>
          <w:rFonts w:ascii="Arial Narrow" w:hAnsi="Arial Narrow" w:cs="Arial"/>
        </w:rPr>
        <w:t>die betriebliche Funktion</w:t>
      </w:r>
      <w:r w:rsidR="002029EA" w:rsidRPr="00E914C6">
        <w:rPr>
          <w:rFonts w:ascii="Arial Narrow" w:hAnsi="Arial Narrow" w:cs="Arial"/>
        </w:rPr>
        <w:t xml:space="preserve"> schwer beeinträchtigen</w:t>
      </w:r>
      <w:r w:rsidR="004C6C83" w:rsidRPr="00E914C6">
        <w:rPr>
          <w:rFonts w:ascii="Arial Narrow" w:hAnsi="Arial Narrow" w:cs="Arial"/>
        </w:rPr>
        <w:t>,</w:t>
      </w:r>
      <w:r w:rsidR="002029EA" w:rsidRPr="00E914C6">
        <w:rPr>
          <w:rFonts w:ascii="Arial Narrow" w:hAnsi="Arial Narrow" w:cs="Arial"/>
        </w:rPr>
        <w:t xml:space="preserve"> sondern auch </w:t>
      </w:r>
      <w:r w:rsidR="004C6C83" w:rsidRPr="00E914C6">
        <w:rPr>
          <w:rFonts w:ascii="Arial Narrow" w:hAnsi="Arial Narrow" w:cs="Arial"/>
        </w:rPr>
        <w:t xml:space="preserve">die Umweltbeziehungen oder das Ansehen unseres Unternehmens erheblich </w:t>
      </w:r>
      <w:r w:rsidR="00905D90" w:rsidRPr="00E914C6">
        <w:rPr>
          <w:rFonts w:ascii="Arial Narrow" w:hAnsi="Arial Narrow" w:cs="Arial"/>
        </w:rPr>
        <w:t>beschädigen</w:t>
      </w:r>
      <w:r w:rsidR="004C6C83" w:rsidRPr="00E914C6">
        <w:rPr>
          <w:rFonts w:ascii="Arial Narrow" w:hAnsi="Arial Narrow" w:cs="Arial"/>
        </w:rPr>
        <w:t xml:space="preserve"> und dadurch großen Schaden verursachen. </w:t>
      </w:r>
      <w:r w:rsidR="000937AE" w:rsidRPr="00E914C6">
        <w:rPr>
          <w:rFonts w:ascii="Arial Narrow" w:hAnsi="Arial Narrow" w:cs="Arial"/>
        </w:rPr>
        <w:t>Die mit der Datenschutzgrundverordnung eingeführte Rechenschaftspflicht führt</w:t>
      </w:r>
      <w:r w:rsidR="00E607C3" w:rsidRPr="00E914C6">
        <w:rPr>
          <w:rFonts w:ascii="Arial Narrow" w:hAnsi="Arial Narrow" w:cs="Arial"/>
        </w:rPr>
        <w:t xml:space="preserve"> zu einer Beweislastumkehr mit der Folge, dass das Unternehmen in der Lage sein muss, die Einhaltung der Grundsätze und Vorschriften der Datenschutzgrundverordnung nachzuweisen.</w:t>
      </w:r>
      <w:r w:rsidR="00854334" w:rsidRPr="00E914C6">
        <w:rPr>
          <w:rFonts w:ascii="Arial Narrow" w:hAnsi="Arial Narrow" w:cs="Arial"/>
        </w:rPr>
        <w:t xml:space="preserve"> </w:t>
      </w:r>
      <w:bookmarkStart w:id="6" w:name="_Hlk502326321"/>
      <w:r w:rsidR="00854334" w:rsidRPr="00E914C6">
        <w:rPr>
          <w:rFonts w:ascii="Arial Narrow" w:hAnsi="Arial Narrow" w:cs="Arial"/>
        </w:rPr>
        <w:t>Dieses Datenschutzhandbuch ist ein wichtiges Instrument zur Führung dieses Nachweises und zur Erfüllung der Rechenschaftspflicht.</w:t>
      </w:r>
      <w:bookmarkEnd w:id="6"/>
    </w:p>
    <w:p w14:paraId="79120571" w14:textId="77777777" w:rsidR="004859FE" w:rsidRPr="00E914C6" w:rsidRDefault="004859FE" w:rsidP="001A2636">
      <w:pPr>
        <w:spacing w:before="120" w:after="120" w:line="276" w:lineRule="auto"/>
        <w:jc w:val="both"/>
        <w:rPr>
          <w:rFonts w:ascii="Arial Narrow" w:hAnsi="Arial Narrow" w:cs="Arial"/>
        </w:rPr>
      </w:pPr>
    </w:p>
    <w:p w14:paraId="520370EE" w14:textId="365B0D36" w:rsidR="00C263C3" w:rsidRDefault="004C6C83" w:rsidP="00B836F3">
      <w:pPr>
        <w:spacing w:before="120" w:after="120" w:line="276" w:lineRule="auto"/>
        <w:jc w:val="both"/>
        <w:rPr>
          <w:rFonts w:ascii="Arial Narrow" w:hAnsi="Arial Narrow" w:cs="Arial"/>
        </w:rPr>
      </w:pPr>
      <w:r w:rsidRPr="00E914C6">
        <w:rPr>
          <w:rFonts w:ascii="Arial Narrow" w:hAnsi="Arial Narrow" w:cs="Arial"/>
        </w:rPr>
        <w:t>Das Anliegen diese</w:t>
      </w:r>
      <w:r w:rsidR="00BB7EB0" w:rsidRPr="00E914C6">
        <w:rPr>
          <w:rFonts w:ascii="Arial Narrow" w:hAnsi="Arial Narrow" w:cs="Arial"/>
        </w:rPr>
        <w:t>s</w:t>
      </w:r>
      <w:r w:rsidRPr="00E914C6">
        <w:rPr>
          <w:rFonts w:ascii="Arial Narrow" w:hAnsi="Arial Narrow" w:cs="Arial"/>
        </w:rPr>
        <w:t xml:space="preserve"> Datenschutz</w:t>
      </w:r>
      <w:r w:rsidR="00BB7EB0" w:rsidRPr="00E914C6">
        <w:rPr>
          <w:rFonts w:ascii="Arial Narrow" w:hAnsi="Arial Narrow" w:cs="Arial"/>
        </w:rPr>
        <w:t>handbuches</w:t>
      </w:r>
      <w:r w:rsidRPr="00E914C6">
        <w:rPr>
          <w:rFonts w:ascii="Arial Narrow" w:hAnsi="Arial Narrow" w:cs="Arial"/>
        </w:rPr>
        <w:t xml:space="preserve"> ist es deshalb, im Interesse der betroffenen Personen und auch des Unternehmens </w:t>
      </w:r>
      <w:r w:rsidR="002029EA" w:rsidRPr="00E914C6">
        <w:rPr>
          <w:rFonts w:ascii="Arial Narrow" w:hAnsi="Arial Narrow" w:cs="Arial"/>
        </w:rPr>
        <w:t xml:space="preserve">den Schutz der personenbezogenen Daten nach den Vorschriften der DSGVO zu regeln </w:t>
      </w:r>
      <w:r w:rsidR="00D25CEB" w:rsidRPr="00E914C6">
        <w:rPr>
          <w:rFonts w:ascii="Arial Narrow" w:hAnsi="Arial Narrow" w:cs="Arial"/>
        </w:rPr>
        <w:t xml:space="preserve">und </w:t>
      </w:r>
      <w:r w:rsidRPr="00E914C6">
        <w:rPr>
          <w:rFonts w:ascii="Arial Narrow" w:hAnsi="Arial Narrow" w:cs="Arial"/>
        </w:rPr>
        <w:t xml:space="preserve">in jeder Phase der Informationsverarbeitung die Vertraulichkeit, Integrität, Verfügbarkeit und Authentizität der Daten zu gewährleisten. Um dieses Ziel zu erreichen, müssen nicht nur </w:t>
      </w:r>
      <w:r w:rsidR="002029EA" w:rsidRPr="00E914C6">
        <w:rPr>
          <w:rFonts w:ascii="Arial Narrow" w:hAnsi="Arial Narrow" w:cs="Arial"/>
        </w:rPr>
        <w:t xml:space="preserve">die </w:t>
      </w:r>
      <w:r w:rsidRPr="00E914C6">
        <w:rPr>
          <w:rFonts w:ascii="Arial Narrow" w:hAnsi="Arial Narrow" w:cs="Arial"/>
        </w:rPr>
        <w:t>gesetzliche</w:t>
      </w:r>
      <w:r w:rsidR="002029EA" w:rsidRPr="00E914C6">
        <w:rPr>
          <w:rFonts w:ascii="Arial Narrow" w:hAnsi="Arial Narrow" w:cs="Arial"/>
        </w:rPr>
        <w:t>n</w:t>
      </w:r>
      <w:r w:rsidRPr="00E914C6">
        <w:rPr>
          <w:rFonts w:ascii="Arial Narrow" w:hAnsi="Arial Narrow" w:cs="Arial"/>
        </w:rPr>
        <w:t xml:space="preserve"> Vorschriften zum Schutz der Daten eingehalten, sondern auch geeignete technische und organisatorische Maßnahmen </w:t>
      </w:r>
      <w:r w:rsidR="002029EA" w:rsidRPr="00E914C6">
        <w:rPr>
          <w:rFonts w:ascii="Arial Narrow" w:hAnsi="Arial Narrow" w:cs="Arial"/>
        </w:rPr>
        <w:t xml:space="preserve">und Verfahren </w:t>
      </w:r>
      <w:r w:rsidRPr="00E914C6">
        <w:rPr>
          <w:rFonts w:ascii="Arial Narrow" w:hAnsi="Arial Narrow" w:cs="Arial"/>
        </w:rPr>
        <w:t xml:space="preserve">eingerichtet und geregelt </w:t>
      </w:r>
      <w:r w:rsidR="00E607C3" w:rsidRPr="00E914C6">
        <w:rPr>
          <w:rFonts w:ascii="Arial Narrow" w:hAnsi="Arial Narrow" w:cs="Arial"/>
        </w:rPr>
        <w:t>und deren Einhaltung und Wirksamkeit ähnlich wie nach den Methoden des Qualitätsmanagementsystems kontrolliert</w:t>
      </w:r>
      <w:r w:rsidR="00232006" w:rsidRPr="00E914C6">
        <w:rPr>
          <w:rFonts w:ascii="Arial Narrow" w:hAnsi="Arial Narrow" w:cs="Arial"/>
        </w:rPr>
        <w:t xml:space="preserve">, </w:t>
      </w:r>
      <w:r w:rsidR="00E607C3" w:rsidRPr="00E914C6">
        <w:rPr>
          <w:rFonts w:ascii="Arial Narrow" w:hAnsi="Arial Narrow" w:cs="Arial"/>
        </w:rPr>
        <w:t xml:space="preserve">dokumentiert </w:t>
      </w:r>
      <w:r w:rsidR="00232006" w:rsidRPr="00E914C6">
        <w:rPr>
          <w:rFonts w:ascii="Arial Narrow" w:hAnsi="Arial Narrow" w:cs="Arial"/>
        </w:rPr>
        <w:t xml:space="preserve">und weiterentwickelt </w:t>
      </w:r>
      <w:r w:rsidRPr="00E914C6">
        <w:rPr>
          <w:rFonts w:ascii="Arial Narrow" w:hAnsi="Arial Narrow" w:cs="Arial"/>
        </w:rPr>
        <w:t xml:space="preserve">werden. Nicht zuletzt kommt es aber auch darauf an, dass sich alle Beschäftigten der mit </w:t>
      </w:r>
      <w:r w:rsidR="00E607C3" w:rsidRPr="00E914C6">
        <w:rPr>
          <w:rFonts w:ascii="Arial Narrow" w:hAnsi="Arial Narrow" w:cs="Arial"/>
        </w:rPr>
        <w:t xml:space="preserve">dem Umgang mit personenbezogenen Daten sowie </w:t>
      </w:r>
      <w:r w:rsidRPr="00E914C6">
        <w:rPr>
          <w:rFonts w:ascii="Arial Narrow" w:hAnsi="Arial Narrow" w:cs="Arial"/>
        </w:rPr>
        <w:t xml:space="preserve">der Datenverarbeitung und </w:t>
      </w:r>
    </w:p>
    <w:p w14:paraId="5E1697A6" w14:textId="77777777" w:rsidR="00B836F3" w:rsidRPr="00B836F3" w:rsidRDefault="00B836F3" w:rsidP="00B836F3">
      <w:pPr>
        <w:spacing w:before="120" w:after="120" w:line="276" w:lineRule="auto"/>
        <w:jc w:val="both"/>
        <w:rPr>
          <w:rFonts w:ascii="Arial Narrow" w:hAnsi="Arial Narrow" w:cs="Arial"/>
          <w:b/>
        </w:rPr>
      </w:pPr>
    </w:p>
    <w:p w14:paraId="7B2D8DDE" w14:textId="77777777" w:rsidR="00B836F3" w:rsidRPr="00CF6CC0" w:rsidRDefault="00B836F3" w:rsidP="00B836F3">
      <w:pPr>
        <w:pStyle w:val="StandardWeb"/>
        <w:jc w:val="center"/>
        <w:rPr>
          <w:rFonts w:ascii="Arial Narrow" w:hAnsi="Arial Narrow"/>
          <w:color w:val="FF0000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Das gesamte, frei veränderbare Dokument erhalten Sie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im Online-Fachportal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zum Sofort-Download</w:t>
      </w:r>
      <w:r w:rsidRPr="00CF6CC0">
        <w:rPr>
          <w:rFonts w:ascii="Arial Narrow" w:hAnsi="Arial Narrow"/>
          <w:color w:val="FF0000"/>
          <w:sz w:val="32"/>
          <w:szCs w:val="32"/>
        </w:rPr>
        <w:t>.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Füllen Sie dazu jetzt das Formular auf der Webseite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aus (</w:t>
      </w:r>
      <w:hyperlink r:id="rId8" w:anchor="testen" w:history="1">
        <w:r w:rsidRPr="00CF6CC0">
          <w:rPr>
            <w:rStyle w:val="Hyperlink"/>
            <w:rFonts w:ascii="Arial Narrow" w:hAnsi="Arial Narrow"/>
            <w:sz w:val="32"/>
            <w:szCs w:val="32"/>
          </w:rPr>
          <w:t>am Seitenende</w:t>
        </w:r>
      </w:hyperlink>
      <w:r w:rsidRPr="00CF6CC0">
        <w:rPr>
          <w:rFonts w:ascii="Arial Narrow" w:hAnsi="Arial Narrow"/>
          <w:color w:val="FF0000"/>
          <w:sz w:val="32"/>
          <w:szCs w:val="32"/>
        </w:rPr>
        <w:t>).</w:t>
      </w:r>
    </w:p>
    <w:p w14:paraId="1DA868F3" w14:textId="77777777" w:rsidR="00B836F3" w:rsidRPr="00CF6CC0" w:rsidRDefault="00B836F3" w:rsidP="00B836F3">
      <w:pPr>
        <w:pStyle w:val="StandardWeb"/>
        <w:jc w:val="center"/>
        <w:rPr>
          <w:rFonts w:ascii="Arial Narrow" w:hAnsi="Arial Narrow"/>
          <w:color w:val="FF0000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Bereits in der kostenlosen 4-Wochen-Testphase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können Sie es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vollständig einsehen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und prüfen.</w:t>
      </w:r>
    </w:p>
    <w:p w14:paraId="68361A5A" w14:textId="6DA9AE92" w:rsidR="00EC1ACE" w:rsidRPr="00EB4C9D" w:rsidRDefault="00B836F3" w:rsidP="00B836F3">
      <w:pPr>
        <w:pStyle w:val="StandardWeb"/>
        <w:jc w:val="center"/>
        <w:rPr>
          <w:rFonts w:ascii="Arial Narrow" w:hAnsi="Arial Narrow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Um es uneingeschränkt zu nutzen,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wechseln</w:t>
      </w:r>
      <w:r w:rsidRPr="00CF6CC0">
        <w:rPr>
          <w:rFonts w:ascii="Arial Narrow" w:hAnsi="Arial Narrow"/>
          <w:color w:val="FF0000"/>
          <w:sz w:val="32"/>
          <w:szCs w:val="32"/>
        </w:rPr>
        <w:t> Sie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einfach</w:t>
      </w:r>
      <w:r w:rsidRPr="00CF6CC0">
        <w:rPr>
          <w:rFonts w:ascii="Arial Narrow" w:hAnsi="Arial Narrow"/>
          <w:color w:val="FF0000"/>
          <w:sz w:val="32"/>
          <w:szCs w:val="32"/>
        </w:rPr>
        <w:t> in einen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kostenpflichtigen Account.</w:t>
      </w:r>
      <w:r>
        <w:rPr>
          <w:rFonts w:ascii="Arial Narrow" w:hAnsi="Arial Narrow"/>
          <w:color w:val="FF0000"/>
          <w:sz w:val="32"/>
          <w:szCs w:val="32"/>
        </w:rPr>
        <w:br/>
      </w:r>
      <w:hyperlink r:id="rId9" w:anchor="testen" w:history="1">
        <w:r w:rsidRPr="00CF6CC0">
          <w:rPr>
            <w:rStyle w:val="Hyperlink"/>
            <w:rFonts w:ascii="Arial Narrow" w:hAnsi="Arial Narrow"/>
            <w:sz w:val="32"/>
            <w:szCs w:val="32"/>
          </w:rPr>
          <w:t>Hier Test-Zugang einrichten</w:t>
        </w:r>
      </w:hyperlink>
    </w:p>
    <w:sectPr w:rsidR="00EC1ACE" w:rsidRPr="00EB4C9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F3281" w14:textId="77777777" w:rsidR="00B614AC" w:rsidRDefault="00B614AC" w:rsidP="009B1D9F">
      <w:pPr>
        <w:spacing w:line="240" w:lineRule="auto"/>
      </w:pPr>
      <w:r>
        <w:separator/>
      </w:r>
    </w:p>
  </w:endnote>
  <w:endnote w:type="continuationSeparator" w:id="0">
    <w:p w14:paraId="4F5E3A79" w14:textId="77777777" w:rsidR="00B614AC" w:rsidRDefault="00B614AC" w:rsidP="009B1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9077" w14:textId="77777777" w:rsidR="00354E41" w:rsidRDefault="00354E41"/>
  <w:tbl>
    <w:tblPr>
      <w:tblStyle w:val="TabellemithellemGitternetz"/>
      <w:tblW w:w="9923" w:type="dxa"/>
      <w:tblInd w:w="-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072"/>
      <w:gridCol w:w="1157"/>
      <w:gridCol w:w="3452"/>
      <w:gridCol w:w="3187"/>
      <w:gridCol w:w="1055"/>
    </w:tblGrid>
    <w:tr w:rsidR="00354E41" w:rsidRPr="00890AC2" w14:paraId="39679B7F" w14:textId="77777777" w:rsidTr="009E2C89">
      <w:trPr>
        <w:trHeight w:val="340"/>
      </w:trPr>
      <w:tc>
        <w:tcPr>
          <w:tcW w:w="1072" w:type="dxa"/>
          <w:shd w:val="clear" w:color="auto" w:fill="F2F2F2" w:themeFill="background1" w:themeFillShade="F2"/>
          <w:vAlign w:val="center"/>
        </w:tcPr>
        <w:p w14:paraId="04E41819" w14:textId="77777777" w:rsidR="00354E41" w:rsidRPr="003F1E2B" w:rsidRDefault="00354E41" w:rsidP="001A2636">
          <w:pPr>
            <w:pStyle w:val="FuzeileTextinTabelle"/>
            <w:spacing w:before="0" w:after="0"/>
            <w:rPr>
              <w:rFonts w:ascii="Arial Narrow" w:hAnsi="Arial Narrow"/>
              <w:sz w:val="22"/>
            </w:rPr>
          </w:pPr>
          <w:r w:rsidRPr="003F1E2B">
            <w:rPr>
              <w:rFonts w:ascii="Arial Narrow" w:hAnsi="Arial Narrow"/>
              <w:sz w:val="22"/>
            </w:rPr>
            <w:t>Erstellt:</w:t>
          </w:r>
        </w:p>
      </w:tc>
      <w:tc>
        <w:tcPr>
          <w:tcW w:w="1157" w:type="dxa"/>
          <w:shd w:val="clear" w:color="auto" w:fill="F2F2F2" w:themeFill="background1" w:themeFillShade="F2"/>
          <w:vAlign w:val="center"/>
        </w:tcPr>
        <w:p w14:paraId="3D7D3C04" w14:textId="77777777" w:rsidR="00354E41" w:rsidRPr="003F1E2B" w:rsidRDefault="00354E41" w:rsidP="001A2636">
          <w:pPr>
            <w:pStyle w:val="FuzeileTextinTabelle"/>
            <w:spacing w:before="0" w:after="0"/>
            <w:jc w:val="left"/>
            <w:rPr>
              <w:rFonts w:ascii="Arial Narrow" w:hAnsi="Arial Narrow"/>
              <w:sz w:val="22"/>
            </w:rPr>
          </w:pPr>
          <w:r w:rsidRPr="003F1E2B">
            <w:rPr>
              <w:rFonts w:ascii="Arial Narrow" w:hAnsi="Arial Narrow"/>
              <w:sz w:val="22"/>
            </w:rPr>
            <w:t>2019-01</w:t>
          </w:r>
        </w:p>
      </w:tc>
      <w:tc>
        <w:tcPr>
          <w:tcW w:w="3452" w:type="dxa"/>
          <w:shd w:val="clear" w:color="auto" w:fill="F2F2F2" w:themeFill="background1" w:themeFillShade="F2"/>
        </w:tcPr>
        <w:p w14:paraId="0874437E" w14:textId="1DE5D8CF" w:rsidR="00354E41" w:rsidRPr="003F1E2B" w:rsidRDefault="00EB432C" w:rsidP="001A2636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  <w:r>
            <w:rPr>
              <w:rFonts w:ascii="Arial Narrow" w:hAnsi="Arial Narrow"/>
              <w:color w:val="7F7F7F" w:themeColor="text1" w:themeTint="80"/>
            </w:rPr>
            <w:t>© Mensch und Medien GmbH</w:t>
          </w:r>
        </w:p>
      </w:tc>
      <w:tc>
        <w:tcPr>
          <w:tcW w:w="3187" w:type="dxa"/>
          <w:shd w:val="clear" w:color="auto" w:fill="F2F2F2" w:themeFill="background1" w:themeFillShade="F2"/>
        </w:tcPr>
        <w:p w14:paraId="6F4DEAAC" w14:textId="77777777" w:rsidR="00354E41" w:rsidRPr="003F1E2B" w:rsidRDefault="00354E41" w:rsidP="001A2636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055" w:type="dxa"/>
          <w:shd w:val="clear" w:color="auto" w:fill="F2F2F2" w:themeFill="background1" w:themeFillShade="F2"/>
        </w:tcPr>
        <w:p w14:paraId="1B30C7A4" w14:textId="1953BE57" w:rsidR="00354E41" w:rsidRPr="003F1E2B" w:rsidRDefault="00354E41" w:rsidP="001A2636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  <w:r w:rsidRPr="003F1E2B">
            <w:rPr>
              <w:rFonts w:ascii="Arial Narrow" w:hAnsi="Arial Narrow"/>
              <w:color w:val="7F7F7F" w:themeColor="text1" w:themeTint="80"/>
            </w:rPr>
            <w:t xml:space="preserve">Seite </w:t>
          </w:r>
          <w:r w:rsidRPr="003F1E2B">
            <w:rPr>
              <w:rFonts w:ascii="Arial Narrow" w:hAnsi="Arial Narrow"/>
              <w:color w:val="7F7F7F" w:themeColor="text1" w:themeTint="80"/>
            </w:rPr>
            <w:fldChar w:fldCharType="begin"/>
          </w:r>
          <w:r w:rsidRPr="003F1E2B">
            <w:rPr>
              <w:rFonts w:ascii="Arial Narrow" w:hAnsi="Arial Narrow"/>
              <w:color w:val="7F7F7F" w:themeColor="text1" w:themeTint="80"/>
            </w:rPr>
            <w:instrText>PAGE   \* MERGEFORMAT</w:instrText>
          </w:r>
          <w:r w:rsidRPr="003F1E2B">
            <w:rPr>
              <w:rFonts w:ascii="Arial Narrow" w:hAnsi="Arial Narrow"/>
              <w:color w:val="7F7F7F" w:themeColor="text1" w:themeTint="80"/>
            </w:rPr>
            <w:fldChar w:fldCharType="separate"/>
          </w:r>
          <w:r w:rsidR="001D2CA6">
            <w:rPr>
              <w:rFonts w:ascii="Arial Narrow" w:hAnsi="Arial Narrow"/>
              <w:noProof/>
              <w:color w:val="7F7F7F" w:themeColor="text1" w:themeTint="80"/>
            </w:rPr>
            <w:t>2</w:t>
          </w:r>
          <w:r w:rsidRPr="003F1E2B">
            <w:rPr>
              <w:rFonts w:ascii="Arial Narrow" w:hAnsi="Arial Narrow"/>
              <w:color w:val="7F7F7F" w:themeColor="text1" w:themeTint="80"/>
            </w:rPr>
            <w:fldChar w:fldCharType="end"/>
          </w:r>
        </w:p>
      </w:tc>
    </w:tr>
  </w:tbl>
  <w:p w14:paraId="56C52476" w14:textId="77777777" w:rsidR="00354E41" w:rsidRPr="001E41E3" w:rsidRDefault="00354E41" w:rsidP="001A2636">
    <w:pPr>
      <w:pStyle w:val="Fuzeile"/>
    </w:pPr>
  </w:p>
  <w:p w14:paraId="6414AE16" w14:textId="77777777" w:rsidR="00354E41" w:rsidRDefault="00354E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E4D6" w14:textId="77777777" w:rsidR="00B614AC" w:rsidRDefault="00B614AC" w:rsidP="009B1D9F">
      <w:pPr>
        <w:spacing w:line="240" w:lineRule="auto"/>
      </w:pPr>
      <w:r>
        <w:separator/>
      </w:r>
    </w:p>
  </w:footnote>
  <w:footnote w:type="continuationSeparator" w:id="0">
    <w:p w14:paraId="6FAE7B3C" w14:textId="77777777" w:rsidR="00B614AC" w:rsidRDefault="00B614AC" w:rsidP="009B1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369E" w14:textId="30EA946D" w:rsidR="00354E41" w:rsidRPr="00E914C6" w:rsidRDefault="00354E41" w:rsidP="001A2636">
    <w:pPr>
      <w:pStyle w:val="Kopfzeile"/>
      <w:rPr>
        <w:rFonts w:ascii="Arial Narrow" w:hAnsi="Arial Narrow"/>
        <w:color w:val="808080" w:themeColor="background1" w:themeShade="80"/>
      </w:rPr>
    </w:pPr>
    <w:r w:rsidRPr="00E914C6">
      <w:rPr>
        <w:rFonts w:ascii="Arial Narrow" w:hAnsi="Arial Narrow"/>
        <w:color w:val="808080" w:themeColor="background1" w:themeShade="80"/>
      </w:rPr>
      <w:fldChar w:fldCharType="begin"/>
    </w:r>
    <w:r w:rsidRPr="00E914C6">
      <w:rPr>
        <w:rFonts w:ascii="Arial Narrow" w:hAnsi="Arial Narrow"/>
        <w:color w:val="808080" w:themeColor="background1" w:themeShade="80"/>
      </w:rPr>
      <w:instrText xml:space="preserve"> STYLEREF  "Überschrift 1"  \* MERGEFORMAT </w:instrText>
    </w:r>
    <w:r w:rsidRPr="00E914C6">
      <w:rPr>
        <w:rFonts w:ascii="Arial Narrow" w:hAnsi="Arial Narrow"/>
        <w:color w:val="808080" w:themeColor="background1" w:themeShade="80"/>
      </w:rPr>
      <w:fldChar w:fldCharType="separate"/>
    </w:r>
    <w:r w:rsidR="00B836F3">
      <w:rPr>
        <w:rFonts w:ascii="Arial Narrow" w:hAnsi="Arial Narrow"/>
        <w:noProof/>
        <w:color w:val="808080" w:themeColor="background1" w:themeShade="80"/>
      </w:rPr>
      <w:t>Datenschutzhandbuch</w:t>
    </w:r>
    <w:r w:rsidRPr="00E914C6">
      <w:rPr>
        <w:rFonts w:ascii="Arial Narrow" w:hAnsi="Arial Narrow"/>
        <w:color w:val="808080" w:themeColor="background1" w:themeShade="80"/>
      </w:rPr>
      <w:fldChar w:fldCharType="end"/>
    </w:r>
  </w:p>
  <w:p w14:paraId="45D91D38" w14:textId="77777777" w:rsidR="00354E41" w:rsidRDefault="00354E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B2F"/>
    <w:multiLevelType w:val="multilevel"/>
    <w:tmpl w:val="664C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Roman"/>
      <w:lvlText w:val="%3."/>
      <w:lvlJc w:val="righ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429A4"/>
    <w:multiLevelType w:val="hybridMultilevel"/>
    <w:tmpl w:val="6698414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E54E6E"/>
    <w:multiLevelType w:val="hybridMultilevel"/>
    <w:tmpl w:val="F7C4D3B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482BE7"/>
    <w:multiLevelType w:val="hybridMultilevel"/>
    <w:tmpl w:val="5134A64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E65B29"/>
    <w:multiLevelType w:val="hybridMultilevel"/>
    <w:tmpl w:val="F2F06E3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9A359E1"/>
    <w:multiLevelType w:val="hybridMultilevel"/>
    <w:tmpl w:val="C5ACF48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3C4421"/>
    <w:multiLevelType w:val="hybridMultilevel"/>
    <w:tmpl w:val="B380D7D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BE3CC8"/>
    <w:multiLevelType w:val="hybridMultilevel"/>
    <w:tmpl w:val="FB0C906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D551DC"/>
    <w:multiLevelType w:val="multilevel"/>
    <w:tmpl w:val="9ADC6D7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15B20E5C"/>
    <w:multiLevelType w:val="hybridMultilevel"/>
    <w:tmpl w:val="2AAED7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7DF07E6"/>
    <w:multiLevelType w:val="hybridMultilevel"/>
    <w:tmpl w:val="B658E26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8121AC4"/>
    <w:multiLevelType w:val="multilevel"/>
    <w:tmpl w:val="BF8A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F2C14"/>
    <w:multiLevelType w:val="multilevel"/>
    <w:tmpl w:val="AF7CDBB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3E3C7E"/>
    <w:multiLevelType w:val="hybridMultilevel"/>
    <w:tmpl w:val="FF6695DE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1CEE09E4"/>
    <w:multiLevelType w:val="hybridMultilevel"/>
    <w:tmpl w:val="1CDEE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D1FF3"/>
    <w:multiLevelType w:val="hybridMultilevel"/>
    <w:tmpl w:val="257ED91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87FC8"/>
    <w:multiLevelType w:val="hybridMultilevel"/>
    <w:tmpl w:val="F3F24AD2"/>
    <w:lvl w:ilvl="0" w:tplc="04070019">
      <w:start w:val="1"/>
      <w:numFmt w:val="lowerLetter"/>
      <w:lvlText w:val="%1."/>
      <w:lvlJc w:val="left"/>
      <w:pPr>
        <w:ind w:left="1506" w:hanging="360"/>
      </w:pPr>
    </w:lvl>
    <w:lvl w:ilvl="1" w:tplc="04070019" w:tentative="1">
      <w:start w:val="1"/>
      <w:numFmt w:val="lowerLetter"/>
      <w:lvlText w:val="%2."/>
      <w:lvlJc w:val="left"/>
      <w:pPr>
        <w:ind w:left="2226" w:hanging="360"/>
      </w:pPr>
    </w:lvl>
    <w:lvl w:ilvl="2" w:tplc="0407001B" w:tentative="1">
      <w:start w:val="1"/>
      <w:numFmt w:val="lowerRoman"/>
      <w:lvlText w:val="%3."/>
      <w:lvlJc w:val="right"/>
      <w:pPr>
        <w:ind w:left="2946" w:hanging="180"/>
      </w:pPr>
    </w:lvl>
    <w:lvl w:ilvl="3" w:tplc="0407000F" w:tentative="1">
      <w:start w:val="1"/>
      <w:numFmt w:val="decimal"/>
      <w:lvlText w:val="%4."/>
      <w:lvlJc w:val="left"/>
      <w:pPr>
        <w:ind w:left="3666" w:hanging="360"/>
      </w:pPr>
    </w:lvl>
    <w:lvl w:ilvl="4" w:tplc="04070019" w:tentative="1">
      <w:start w:val="1"/>
      <w:numFmt w:val="lowerLetter"/>
      <w:lvlText w:val="%5."/>
      <w:lvlJc w:val="left"/>
      <w:pPr>
        <w:ind w:left="4386" w:hanging="360"/>
      </w:pPr>
    </w:lvl>
    <w:lvl w:ilvl="5" w:tplc="0407001B" w:tentative="1">
      <w:start w:val="1"/>
      <w:numFmt w:val="lowerRoman"/>
      <w:lvlText w:val="%6."/>
      <w:lvlJc w:val="right"/>
      <w:pPr>
        <w:ind w:left="5106" w:hanging="180"/>
      </w:pPr>
    </w:lvl>
    <w:lvl w:ilvl="6" w:tplc="0407000F" w:tentative="1">
      <w:start w:val="1"/>
      <w:numFmt w:val="decimal"/>
      <w:lvlText w:val="%7."/>
      <w:lvlJc w:val="left"/>
      <w:pPr>
        <w:ind w:left="5826" w:hanging="360"/>
      </w:pPr>
    </w:lvl>
    <w:lvl w:ilvl="7" w:tplc="04070019" w:tentative="1">
      <w:start w:val="1"/>
      <w:numFmt w:val="lowerLetter"/>
      <w:lvlText w:val="%8."/>
      <w:lvlJc w:val="left"/>
      <w:pPr>
        <w:ind w:left="6546" w:hanging="360"/>
      </w:pPr>
    </w:lvl>
    <w:lvl w:ilvl="8" w:tplc="040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7011172"/>
    <w:multiLevelType w:val="hybridMultilevel"/>
    <w:tmpl w:val="7A602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431A"/>
    <w:multiLevelType w:val="hybridMultilevel"/>
    <w:tmpl w:val="12C0B6B4"/>
    <w:lvl w:ilvl="0" w:tplc="0407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2E42596B"/>
    <w:multiLevelType w:val="multilevel"/>
    <w:tmpl w:val="7B44653A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0" w15:restartNumberingAfterBreak="0">
    <w:nsid w:val="30961EF4"/>
    <w:multiLevelType w:val="multilevel"/>
    <w:tmpl w:val="486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9D1A20"/>
    <w:multiLevelType w:val="hybridMultilevel"/>
    <w:tmpl w:val="C504DA1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68F1319"/>
    <w:multiLevelType w:val="hybridMultilevel"/>
    <w:tmpl w:val="B942CEEA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477B7666"/>
    <w:multiLevelType w:val="hybridMultilevel"/>
    <w:tmpl w:val="F52E776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0955BB"/>
    <w:multiLevelType w:val="hybridMultilevel"/>
    <w:tmpl w:val="3E54673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322" w:hanging="180"/>
      </w:pPr>
    </w:lvl>
    <w:lvl w:ilvl="3" w:tplc="B176A978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56D9E"/>
    <w:multiLevelType w:val="hybridMultilevel"/>
    <w:tmpl w:val="069843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E6955"/>
    <w:multiLevelType w:val="hybridMultilevel"/>
    <w:tmpl w:val="6D14F36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B7527C"/>
    <w:multiLevelType w:val="hybridMultilevel"/>
    <w:tmpl w:val="360E3F4E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8" w15:restartNumberingAfterBreak="0">
    <w:nsid w:val="57192DF7"/>
    <w:multiLevelType w:val="hybridMultilevel"/>
    <w:tmpl w:val="168C66F6"/>
    <w:lvl w:ilvl="0" w:tplc="0407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9" w15:restartNumberingAfterBreak="0">
    <w:nsid w:val="5C7A1091"/>
    <w:multiLevelType w:val="hybridMultilevel"/>
    <w:tmpl w:val="9360308A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5E675DB0"/>
    <w:multiLevelType w:val="hybridMultilevel"/>
    <w:tmpl w:val="EBD0169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F3841BE"/>
    <w:multiLevelType w:val="hybridMultilevel"/>
    <w:tmpl w:val="446EB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6E41"/>
    <w:multiLevelType w:val="hybridMultilevel"/>
    <w:tmpl w:val="D36A47B2"/>
    <w:lvl w:ilvl="0" w:tplc="55FCFA7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077EC6"/>
    <w:multiLevelType w:val="hybridMultilevel"/>
    <w:tmpl w:val="20468C8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8845A57"/>
    <w:multiLevelType w:val="hybridMultilevel"/>
    <w:tmpl w:val="E940DEF8"/>
    <w:lvl w:ilvl="0" w:tplc="04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F7478D7"/>
    <w:multiLevelType w:val="multilevel"/>
    <w:tmpl w:val="563CB39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6" w15:restartNumberingAfterBreak="0">
    <w:nsid w:val="6F9872D4"/>
    <w:multiLevelType w:val="multilevel"/>
    <w:tmpl w:val="72EA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525753"/>
    <w:multiLevelType w:val="hybridMultilevel"/>
    <w:tmpl w:val="C1F445D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940753"/>
    <w:multiLevelType w:val="hybridMultilevel"/>
    <w:tmpl w:val="746A73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93117"/>
    <w:multiLevelType w:val="multilevel"/>
    <w:tmpl w:val="AE4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BF2928"/>
    <w:multiLevelType w:val="multilevel"/>
    <w:tmpl w:val="F39A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>
      <w:start w:val="3"/>
      <w:numFmt w:val="lowerRoman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58B2BB0"/>
    <w:multiLevelType w:val="hybridMultilevel"/>
    <w:tmpl w:val="8EFA72A8"/>
    <w:lvl w:ilvl="0" w:tplc="04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770A1038"/>
    <w:multiLevelType w:val="hybridMultilevel"/>
    <w:tmpl w:val="C504E78E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3" w15:restartNumberingAfterBreak="0">
    <w:nsid w:val="7CE9375A"/>
    <w:multiLevelType w:val="hybridMultilevel"/>
    <w:tmpl w:val="772A2A24"/>
    <w:lvl w:ilvl="0" w:tplc="9B9C5DF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38"/>
  </w:num>
  <w:num w:numId="5">
    <w:abstractNumId w:val="34"/>
  </w:num>
  <w:num w:numId="6">
    <w:abstractNumId w:val="0"/>
  </w:num>
  <w:num w:numId="7">
    <w:abstractNumId w:val="26"/>
  </w:num>
  <w:num w:numId="8">
    <w:abstractNumId w:val="32"/>
  </w:num>
  <w:num w:numId="9">
    <w:abstractNumId w:val="12"/>
  </w:num>
  <w:num w:numId="10">
    <w:abstractNumId w:val="37"/>
  </w:num>
  <w:num w:numId="11">
    <w:abstractNumId w:val="24"/>
  </w:num>
  <w:num w:numId="12">
    <w:abstractNumId w:val="35"/>
  </w:num>
  <w:num w:numId="13">
    <w:abstractNumId w:val="16"/>
  </w:num>
  <w:num w:numId="14">
    <w:abstractNumId w:val="5"/>
  </w:num>
  <w:num w:numId="15">
    <w:abstractNumId w:val="8"/>
  </w:num>
  <w:num w:numId="16">
    <w:abstractNumId w:val="2"/>
  </w:num>
  <w:num w:numId="17">
    <w:abstractNumId w:val="28"/>
  </w:num>
  <w:num w:numId="18">
    <w:abstractNumId w:val="30"/>
  </w:num>
  <w:num w:numId="19">
    <w:abstractNumId w:val="23"/>
  </w:num>
  <w:num w:numId="20">
    <w:abstractNumId w:val="13"/>
  </w:num>
  <w:num w:numId="21">
    <w:abstractNumId w:val="21"/>
  </w:num>
  <w:num w:numId="22">
    <w:abstractNumId w:val="29"/>
  </w:num>
  <w:num w:numId="23">
    <w:abstractNumId w:val="22"/>
  </w:num>
  <w:num w:numId="24">
    <w:abstractNumId w:val="42"/>
  </w:num>
  <w:num w:numId="25">
    <w:abstractNumId w:val="33"/>
  </w:num>
  <w:num w:numId="26">
    <w:abstractNumId w:val="43"/>
  </w:num>
  <w:num w:numId="27">
    <w:abstractNumId w:val="19"/>
  </w:num>
  <w:num w:numId="28">
    <w:abstractNumId w:val="3"/>
  </w:num>
  <w:num w:numId="29">
    <w:abstractNumId w:val="9"/>
  </w:num>
  <w:num w:numId="30">
    <w:abstractNumId w:val="7"/>
  </w:num>
  <w:num w:numId="31">
    <w:abstractNumId w:val="40"/>
  </w:num>
  <w:num w:numId="32">
    <w:abstractNumId w:val="14"/>
  </w:num>
  <w:num w:numId="33">
    <w:abstractNumId w:val="4"/>
  </w:num>
  <w:num w:numId="34">
    <w:abstractNumId w:val="41"/>
  </w:num>
  <w:num w:numId="35">
    <w:abstractNumId w:val="27"/>
  </w:num>
  <w:num w:numId="36">
    <w:abstractNumId w:val="20"/>
  </w:num>
  <w:num w:numId="37">
    <w:abstractNumId w:val="39"/>
  </w:num>
  <w:num w:numId="38">
    <w:abstractNumId w:val="18"/>
  </w:num>
  <w:num w:numId="39">
    <w:abstractNumId w:val="10"/>
  </w:num>
  <w:num w:numId="40">
    <w:abstractNumId w:val="1"/>
  </w:num>
  <w:num w:numId="41">
    <w:abstractNumId w:val="6"/>
  </w:num>
  <w:num w:numId="42">
    <w:abstractNumId w:val="31"/>
  </w:num>
  <w:num w:numId="43">
    <w:abstractNumId w:val="3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31"/>
    <w:rsid w:val="00001290"/>
    <w:rsid w:val="00003F1A"/>
    <w:rsid w:val="00004706"/>
    <w:rsid w:val="00004D0B"/>
    <w:rsid w:val="00010ADD"/>
    <w:rsid w:val="0001160B"/>
    <w:rsid w:val="00016B0A"/>
    <w:rsid w:val="00027844"/>
    <w:rsid w:val="000350A9"/>
    <w:rsid w:val="00040C3F"/>
    <w:rsid w:val="00052112"/>
    <w:rsid w:val="00066EA6"/>
    <w:rsid w:val="00070379"/>
    <w:rsid w:val="00082A46"/>
    <w:rsid w:val="0008363C"/>
    <w:rsid w:val="000875FF"/>
    <w:rsid w:val="000937AE"/>
    <w:rsid w:val="000A0739"/>
    <w:rsid w:val="000A40C4"/>
    <w:rsid w:val="000B6A09"/>
    <w:rsid w:val="000C2272"/>
    <w:rsid w:val="000E1CB8"/>
    <w:rsid w:val="000E1F43"/>
    <w:rsid w:val="000E3727"/>
    <w:rsid w:val="000E3A43"/>
    <w:rsid w:val="000E5C43"/>
    <w:rsid w:val="00101519"/>
    <w:rsid w:val="00102881"/>
    <w:rsid w:val="00103435"/>
    <w:rsid w:val="001039B8"/>
    <w:rsid w:val="001053D4"/>
    <w:rsid w:val="001155D4"/>
    <w:rsid w:val="00133999"/>
    <w:rsid w:val="00155E14"/>
    <w:rsid w:val="00160817"/>
    <w:rsid w:val="00166F49"/>
    <w:rsid w:val="00172831"/>
    <w:rsid w:val="00175379"/>
    <w:rsid w:val="001866EB"/>
    <w:rsid w:val="001878FD"/>
    <w:rsid w:val="00187ECD"/>
    <w:rsid w:val="001918F8"/>
    <w:rsid w:val="00191A86"/>
    <w:rsid w:val="00197BB3"/>
    <w:rsid w:val="001A1E2D"/>
    <w:rsid w:val="001A2636"/>
    <w:rsid w:val="001A4361"/>
    <w:rsid w:val="001A4416"/>
    <w:rsid w:val="001A4730"/>
    <w:rsid w:val="001C19C7"/>
    <w:rsid w:val="001D27D9"/>
    <w:rsid w:val="001D2CA6"/>
    <w:rsid w:val="001D4972"/>
    <w:rsid w:val="001E017E"/>
    <w:rsid w:val="001E1EF3"/>
    <w:rsid w:val="001F3F3D"/>
    <w:rsid w:val="001F472F"/>
    <w:rsid w:val="001F7F39"/>
    <w:rsid w:val="002029EA"/>
    <w:rsid w:val="0020327F"/>
    <w:rsid w:val="00211DB1"/>
    <w:rsid w:val="002202B2"/>
    <w:rsid w:val="00223072"/>
    <w:rsid w:val="002260D7"/>
    <w:rsid w:val="00232006"/>
    <w:rsid w:val="00242470"/>
    <w:rsid w:val="002452D7"/>
    <w:rsid w:val="00252B8D"/>
    <w:rsid w:val="00256541"/>
    <w:rsid w:val="00257716"/>
    <w:rsid w:val="00274322"/>
    <w:rsid w:val="0028200E"/>
    <w:rsid w:val="00285410"/>
    <w:rsid w:val="002A0345"/>
    <w:rsid w:val="002A1B71"/>
    <w:rsid w:val="002A4F78"/>
    <w:rsid w:val="002B11AC"/>
    <w:rsid w:val="002B781D"/>
    <w:rsid w:val="002C30BB"/>
    <w:rsid w:val="002C352C"/>
    <w:rsid w:val="002D7C54"/>
    <w:rsid w:val="002E3CA1"/>
    <w:rsid w:val="002F1993"/>
    <w:rsid w:val="002F6477"/>
    <w:rsid w:val="0030636A"/>
    <w:rsid w:val="00311F8B"/>
    <w:rsid w:val="00326AA8"/>
    <w:rsid w:val="00332EDC"/>
    <w:rsid w:val="00340C41"/>
    <w:rsid w:val="00341150"/>
    <w:rsid w:val="003455F5"/>
    <w:rsid w:val="00353572"/>
    <w:rsid w:val="00354E41"/>
    <w:rsid w:val="003775CB"/>
    <w:rsid w:val="00377775"/>
    <w:rsid w:val="003803E5"/>
    <w:rsid w:val="003838AC"/>
    <w:rsid w:val="00387DA3"/>
    <w:rsid w:val="003B4D0B"/>
    <w:rsid w:val="003B535F"/>
    <w:rsid w:val="003C270A"/>
    <w:rsid w:val="003C4718"/>
    <w:rsid w:val="003C484E"/>
    <w:rsid w:val="003C4979"/>
    <w:rsid w:val="003C5462"/>
    <w:rsid w:val="003C6DDA"/>
    <w:rsid w:val="003D0F9C"/>
    <w:rsid w:val="003D40B5"/>
    <w:rsid w:val="003D5FCC"/>
    <w:rsid w:val="003E1544"/>
    <w:rsid w:val="003F1E2B"/>
    <w:rsid w:val="003F4691"/>
    <w:rsid w:val="003F7613"/>
    <w:rsid w:val="00403B2B"/>
    <w:rsid w:val="00413758"/>
    <w:rsid w:val="004203B7"/>
    <w:rsid w:val="00434564"/>
    <w:rsid w:val="004361DD"/>
    <w:rsid w:val="00444686"/>
    <w:rsid w:val="00450F9E"/>
    <w:rsid w:val="00475B2A"/>
    <w:rsid w:val="00481D90"/>
    <w:rsid w:val="00483031"/>
    <w:rsid w:val="004859FE"/>
    <w:rsid w:val="00485B30"/>
    <w:rsid w:val="004866FC"/>
    <w:rsid w:val="004A375B"/>
    <w:rsid w:val="004A4A96"/>
    <w:rsid w:val="004A5342"/>
    <w:rsid w:val="004B5E0F"/>
    <w:rsid w:val="004C51E0"/>
    <w:rsid w:val="004C6C83"/>
    <w:rsid w:val="004D4D36"/>
    <w:rsid w:val="004D78A7"/>
    <w:rsid w:val="004E679F"/>
    <w:rsid w:val="004F44CA"/>
    <w:rsid w:val="0050188B"/>
    <w:rsid w:val="005034F4"/>
    <w:rsid w:val="0051188F"/>
    <w:rsid w:val="00513EAC"/>
    <w:rsid w:val="00530B03"/>
    <w:rsid w:val="0053231A"/>
    <w:rsid w:val="00537FE9"/>
    <w:rsid w:val="005410BF"/>
    <w:rsid w:val="00543B11"/>
    <w:rsid w:val="00543D00"/>
    <w:rsid w:val="00570C18"/>
    <w:rsid w:val="005728F7"/>
    <w:rsid w:val="0057674F"/>
    <w:rsid w:val="005828C7"/>
    <w:rsid w:val="0058659F"/>
    <w:rsid w:val="00586785"/>
    <w:rsid w:val="00593EC3"/>
    <w:rsid w:val="005A0858"/>
    <w:rsid w:val="005A1FD0"/>
    <w:rsid w:val="005A412C"/>
    <w:rsid w:val="005B51A0"/>
    <w:rsid w:val="005C3AEB"/>
    <w:rsid w:val="005D0E92"/>
    <w:rsid w:val="005D119C"/>
    <w:rsid w:val="005E1A38"/>
    <w:rsid w:val="005F060B"/>
    <w:rsid w:val="005F2120"/>
    <w:rsid w:val="005F2BC1"/>
    <w:rsid w:val="00602653"/>
    <w:rsid w:val="00610E0C"/>
    <w:rsid w:val="00613CA0"/>
    <w:rsid w:val="0061586F"/>
    <w:rsid w:val="006269F3"/>
    <w:rsid w:val="0062757E"/>
    <w:rsid w:val="00635D5B"/>
    <w:rsid w:val="0063648A"/>
    <w:rsid w:val="006368A3"/>
    <w:rsid w:val="00642B28"/>
    <w:rsid w:val="00655537"/>
    <w:rsid w:val="00667100"/>
    <w:rsid w:val="00671BC4"/>
    <w:rsid w:val="00673F0C"/>
    <w:rsid w:val="0067549F"/>
    <w:rsid w:val="00680BCD"/>
    <w:rsid w:val="00682933"/>
    <w:rsid w:val="006835F7"/>
    <w:rsid w:val="00693E11"/>
    <w:rsid w:val="006949E6"/>
    <w:rsid w:val="006977AC"/>
    <w:rsid w:val="006A06E3"/>
    <w:rsid w:val="006A0A31"/>
    <w:rsid w:val="006A7856"/>
    <w:rsid w:val="006B424A"/>
    <w:rsid w:val="006D418F"/>
    <w:rsid w:val="006D5821"/>
    <w:rsid w:val="006E043F"/>
    <w:rsid w:val="006E2C74"/>
    <w:rsid w:val="006F4A3F"/>
    <w:rsid w:val="00707937"/>
    <w:rsid w:val="00710D9E"/>
    <w:rsid w:val="0071303E"/>
    <w:rsid w:val="00721785"/>
    <w:rsid w:val="007259BB"/>
    <w:rsid w:val="00730DB0"/>
    <w:rsid w:val="007378E7"/>
    <w:rsid w:val="007379E7"/>
    <w:rsid w:val="00737E4F"/>
    <w:rsid w:val="00742F80"/>
    <w:rsid w:val="007466D6"/>
    <w:rsid w:val="00755A2B"/>
    <w:rsid w:val="00756D38"/>
    <w:rsid w:val="007570A9"/>
    <w:rsid w:val="00760D6D"/>
    <w:rsid w:val="00764441"/>
    <w:rsid w:val="00764FEF"/>
    <w:rsid w:val="00766189"/>
    <w:rsid w:val="0076713F"/>
    <w:rsid w:val="00767D3D"/>
    <w:rsid w:val="00784DAB"/>
    <w:rsid w:val="007870EC"/>
    <w:rsid w:val="007B1313"/>
    <w:rsid w:val="007B390B"/>
    <w:rsid w:val="007B48D2"/>
    <w:rsid w:val="007B5405"/>
    <w:rsid w:val="007C0F58"/>
    <w:rsid w:val="007C1DD3"/>
    <w:rsid w:val="007D4E8E"/>
    <w:rsid w:val="007E49C0"/>
    <w:rsid w:val="007F260C"/>
    <w:rsid w:val="007F536A"/>
    <w:rsid w:val="007F7D0A"/>
    <w:rsid w:val="00814965"/>
    <w:rsid w:val="008249D3"/>
    <w:rsid w:val="008277E2"/>
    <w:rsid w:val="00831E11"/>
    <w:rsid w:val="00841526"/>
    <w:rsid w:val="00842F7A"/>
    <w:rsid w:val="008462C3"/>
    <w:rsid w:val="0084749C"/>
    <w:rsid w:val="00854334"/>
    <w:rsid w:val="00862C8B"/>
    <w:rsid w:val="00866328"/>
    <w:rsid w:val="00873293"/>
    <w:rsid w:val="0087396D"/>
    <w:rsid w:val="00874377"/>
    <w:rsid w:val="00875668"/>
    <w:rsid w:val="00875D31"/>
    <w:rsid w:val="00876FE6"/>
    <w:rsid w:val="008854CF"/>
    <w:rsid w:val="00891603"/>
    <w:rsid w:val="008B17F5"/>
    <w:rsid w:val="008B52C5"/>
    <w:rsid w:val="008B5E4A"/>
    <w:rsid w:val="008C28CF"/>
    <w:rsid w:val="008C4395"/>
    <w:rsid w:val="008D2E62"/>
    <w:rsid w:val="008D4B91"/>
    <w:rsid w:val="008E004A"/>
    <w:rsid w:val="008E1F42"/>
    <w:rsid w:val="008F6582"/>
    <w:rsid w:val="00900210"/>
    <w:rsid w:val="00905D90"/>
    <w:rsid w:val="0091702B"/>
    <w:rsid w:val="00927C77"/>
    <w:rsid w:val="009305F7"/>
    <w:rsid w:val="00936AD6"/>
    <w:rsid w:val="00952FB4"/>
    <w:rsid w:val="00971096"/>
    <w:rsid w:val="009777D6"/>
    <w:rsid w:val="009870BA"/>
    <w:rsid w:val="00997E74"/>
    <w:rsid w:val="009A18C5"/>
    <w:rsid w:val="009A2B4F"/>
    <w:rsid w:val="009B01E0"/>
    <w:rsid w:val="009B1D9F"/>
    <w:rsid w:val="009B57E5"/>
    <w:rsid w:val="009C04D2"/>
    <w:rsid w:val="009C29BC"/>
    <w:rsid w:val="009C7216"/>
    <w:rsid w:val="009D4BCB"/>
    <w:rsid w:val="009E2C89"/>
    <w:rsid w:val="009E4354"/>
    <w:rsid w:val="009F0635"/>
    <w:rsid w:val="009F1845"/>
    <w:rsid w:val="009F1A18"/>
    <w:rsid w:val="009F58E7"/>
    <w:rsid w:val="00A23714"/>
    <w:rsid w:val="00A23BE3"/>
    <w:rsid w:val="00A25249"/>
    <w:rsid w:val="00A25AB6"/>
    <w:rsid w:val="00A27C5D"/>
    <w:rsid w:val="00A3060A"/>
    <w:rsid w:val="00A34DE8"/>
    <w:rsid w:val="00A43182"/>
    <w:rsid w:val="00A44596"/>
    <w:rsid w:val="00A502EA"/>
    <w:rsid w:val="00A534E4"/>
    <w:rsid w:val="00A55D99"/>
    <w:rsid w:val="00A607FE"/>
    <w:rsid w:val="00A6287C"/>
    <w:rsid w:val="00A64353"/>
    <w:rsid w:val="00A6785E"/>
    <w:rsid w:val="00A67B6B"/>
    <w:rsid w:val="00A92E47"/>
    <w:rsid w:val="00A96571"/>
    <w:rsid w:val="00AA2CBF"/>
    <w:rsid w:val="00AB6016"/>
    <w:rsid w:val="00AC38BB"/>
    <w:rsid w:val="00AD263C"/>
    <w:rsid w:val="00AD5252"/>
    <w:rsid w:val="00AE225F"/>
    <w:rsid w:val="00AE7975"/>
    <w:rsid w:val="00B03C80"/>
    <w:rsid w:val="00B12BC9"/>
    <w:rsid w:val="00B153EE"/>
    <w:rsid w:val="00B22B66"/>
    <w:rsid w:val="00B2459D"/>
    <w:rsid w:val="00B31D61"/>
    <w:rsid w:val="00B42E50"/>
    <w:rsid w:val="00B43ACA"/>
    <w:rsid w:val="00B44DEA"/>
    <w:rsid w:val="00B472A0"/>
    <w:rsid w:val="00B509E2"/>
    <w:rsid w:val="00B51DBB"/>
    <w:rsid w:val="00B614AC"/>
    <w:rsid w:val="00B62B26"/>
    <w:rsid w:val="00B62BFB"/>
    <w:rsid w:val="00B74454"/>
    <w:rsid w:val="00B836F3"/>
    <w:rsid w:val="00B907BA"/>
    <w:rsid w:val="00BA13F5"/>
    <w:rsid w:val="00BA1C1B"/>
    <w:rsid w:val="00BA1C43"/>
    <w:rsid w:val="00BA3B00"/>
    <w:rsid w:val="00BA7BBC"/>
    <w:rsid w:val="00BB5995"/>
    <w:rsid w:val="00BB7EB0"/>
    <w:rsid w:val="00BC0BCE"/>
    <w:rsid w:val="00BC784A"/>
    <w:rsid w:val="00BD0408"/>
    <w:rsid w:val="00BD3AC0"/>
    <w:rsid w:val="00BD3C66"/>
    <w:rsid w:val="00BE0C26"/>
    <w:rsid w:val="00BE1914"/>
    <w:rsid w:val="00BE670C"/>
    <w:rsid w:val="00BF0871"/>
    <w:rsid w:val="00BF3B0A"/>
    <w:rsid w:val="00BF7B1A"/>
    <w:rsid w:val="00C02481"/>
    <w:rsid w:val="00C24A5B"/>
    <w:rsid w:val="00C263C3"/>
    <w:rsid w:val="00C26C0B"/>
    <w:rsid w:val="00C40644"/>
    <w:rsid w:val="00C45F98"/>
    <w:rsid w:val="00C6518E"/>
    <w:rsid w:val="00C66287"/>
    <w:rsid w:val="00C76EC5"/>
    <w:rsid w:val="00C80258"/>
    <w:rsid w:val="00CA125F"/>
    <w:rsid w:val="00CA668E"/>
    <w:rsid w:val="00CA7E5C"/>
    <w:rsid w:val="00CD3625"/>
    <w:rsid w:val="00CD7E93"/>
    <w:rsid w:val="00CF79D5"/>
    <w:rsid w:val="00D06C33"/>
    <w:rsid w:val="00D15E3E"/>
    <w:rsid w:val="00D25CEB"/>
    <w:rsid w:val="00D26AEF"/>
    <w:rsid w:val="00D30FB2"/>
    <w:rsid w:val="00D40CF6"/>
    <w:rsid w:val="00D4566E"/>
    <w:rsid w:val="00D66EE1"/>
    <w:rsid w:val="00D90FC2"/>
    <w:rsid w:val="00DA5A20"/>
    <w:rsid w:val="00DC2125"/>
    <w:rsid w:val="00DC5E5F"/>
    <w:rsid w:val="00DC6485"/>
    <w:rsid w:val="00DD7D93"/>
    <w:rsid w:val="00DE0FE0"/>
    <w:rsid w:val="00DE2D33"/>
    <w:rsid w:val="00DE38A2"/>
    <w:rsid w:val="00DF11DE"/>
    <w:rsid w:val="00DF3CD5"/>
    <w:rsid w:val="00DF4FF3"/>
    <w:rsid w:val="00DF7052"/>
    <w:rsid w:val="00DF7695"/>
    <w:rsid w:val="00E001F5"/>
    <w:rsid w:val="00E008ED"/>
    <w:rsid w:val="00E02684"/>
    <w:rsid w:val="00E02F65"/>
    <w:rsid w:val="00E053B8"/>
    <w:rsid w:val="00E13089"/>
    <w:rsid w:val="00E13B60"/>
    <w:rsid w:val="00E1555F"/>
    <w:rsid w:val="00E15FBA"/>
    <w:rsid w:val="00E20B9F"/>
    <w:rsid w:val="00E329AE"/>
    <w:rsid w:val="00E356EB"/>
    <w:rsid w:val="00E41403"/>
    <w:rsid w:val="00E431DD"/>
    <w:rsid w:val="00E43C0F"/>
    <w:rsid w:val="00E52398"/>
    <w:rsid w:val="00E57279"/>
    <w:rsid w:val="00E607C3"/>
    <w:rsid w:val="00E679FB"/>
    <w:rsid w:val="00E75791"/>
    <w:rsid w:val="00E914C6"/>
    <w:rsid w:val="00E945CA"/>
    <w:rsid w:val="00E947CD"/>
    <w:rsid w:val="00E95075"/>
    <w:rsid w:val="00E972B8"/>
    <w:rsid w:val="00EA4CBF"/>
    <w:rsid w:val="00EA5666"/>
    <w:rsid w:val="00EB2FA0"/>
    <w:rsid w:val="00EB432C"/>
    <w:rsid w:val="00EB4C9D"/>
    <w:rsid w:val="00EC09AD"/>
    <w:rsid w:val="00EC1ACE"/>
    <w:rsid w:val="00EC7D16"/>
    <w:rsid w:val="00ED09E0"/>
    <w:rsid w:val="00ED3A21"/>
    <w:rsid w:val="00EF083A"/>
    <w:rsid w:val="00EF30C6"/>
    <w:rsid w:val="00EF360B"/>
    <w:rsid w:val="00EF4E28"/>
    <w:rsid w:val="00F04D76"/>
    <w:rsid w:val="00F05605"/>
    <w:rsid w:val="00F20C54"/>
    <w:rsid w:val="00F26136"/>
    <w:rsid w:val="00F3515F"/>
    <w:rsid w:val="00F43C3B"/>
    <w:rsid w:val="00F55716"/>
    <w:rsid w:val="00F65E5C"/>
    <w:rsid w:val="00F73226"/>
    <w:rsid w:val="00F73A98"/>
    <w:rsid w:val="00F90712"/>
    <w:rsid w:val="00F92D5F"/>
    <w:rsid w:val="00FA6420"/>
    <w:rsid w:val="00FB73A9"/>
    <w:rsid w:val="00FC056F"/>
    <w:rsid w:val="00FC637C"/>
    <w:rsid w:val="00FD11F3"/>
    <w:rsid w:val="00FD64E6"/>
    <w:rsid w:val="00FE1AB1"/>
    <w:rsid w:val="00FF6AB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83F14"/>
  <w15:docId w15:val="{42F90D03-E646-4E05-8A1F-4F2EEBA5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6F3"/>
  </w:style>
  <w:style w:type="paragraph" w:styleId="berschrift1">
    <w:name w:val="heading 1"/>
    <w:basedOn w:val="Standard"/>
    <w:next w:val="Standard"/>
    <w:link w:val="berschrift1Zchn"/>
    <w:qFormat/>
    <w:rsid w:val="00354E4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5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B836F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836F3"/>
  </w:style>
  <w:style w:type="paragraph" w:styleId="Listenabsatz">
    <w:name w:val="List Paragraph"/>
    <w:basedOn w:val="Standard"/>
    <w:uiPriority w:val="99"/>
    <w:qFormat/>
    <w:rsid w:val="00354E4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54E41"/>
    <w:rPr>
      <w:rFonts w:ascii="Arial Narrow" w:eastAsiaTheme="majorEastAsia" w:hAnsi="Arial Narrow" w:cstheme="majorBidi"/>
      <w:color w:val="000000" w:themeColor="text1"/>
      <w:sz w:val="40"/>
      <w:szCs w:val="40"/>
      <w:lang w:eastAsia="de-DE"/>
    </w:rPr>
  </w:style>
  <w:style w:type="paragraph" w:styleId="Textkrper-Zeileneinzug">
    <w:name w:val="Body Text Indent"/>
    <w:basedOn w:val="Standard"/>
    <w:link w:val="Textkrper-ZeileneinzugZchn"/>
    <w:rsid w:val="002029EA"/>
    <w:pPr>
      <w:spacing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029E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SST-90">
    <w:name w:val="Standard (SST-90)"/>
    <w:basedOn w:val="KeinAbsatzformat"/>
    <w:uiPriority w:val="99"/>
    <w:rsid w:val="00354E41"/>
    <w:pPr>
      <w:spacing w:before="130" w:line="280" w:lineRule="atLeast"/>
      <w:ind w:left="1417"/>
      <w:jc w:val="both"/>
    </w:pPr>
    <w:rPr>
      <w:rFonts w:ascii="FrutigerLT-Roman" w:hAnsi="FrutigerLT-Roman" w:cs="FrutigerLT-Roman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rsid w:val="00354E4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E41"/>
    <w:rPr>
      <w:rFonts w:ascii="Tahoma" w:eastAsia="Times New Roman" w:hAnsi="Tahoma" w:cs="Times New Roman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354E41"/>
    <w:pPr>
      <w:tabs>
        <w:tab w:val="center" w:pos="4536"/>
        <w:tab w:val="right" w:pos="9072"/>
      </w:tabs>
    </w:pPr>
    <w:rPr>
      <w:rFonts w:cs="Times New Roman"/>
      <w:color w:val="A6A6A6" w:themeColor="background1" w:themeShade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354E41"/>
    <w:rPr>
      <w:rFonts w:ascii="Arial Narrow" w:eastAsia="Times New Roman" w:hAnsi="Arial Narrow" w:cs="Times New Roman"/>
      <w:color w:val="A6A6A6" w:themeColor="background1" w:themeShade="A6"/>
      <w:lang w:eastAsia="de-DE"/>
    </w:rPr>
  </w:style>
  <w:style w:type="paragraph" w:styleId="Fuzeile">
    <w:name w:val="footer"/>
    <w:basedOn w:val="Standard"/>
    <w:link w:val="FuzeileZchn"/>
    <w:uiPriority w:val="99"/>
    <w:rsid w:val="00354E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354E41"/>
    <w:rPr>
      <w:rFonts w:ascii="Arial Narrow" w:eastAsia="Times New Roman" w:hAnsi="Arial Narrow" w:cs="Times New Roman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FE1AB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1AB1"/>
    <w:rPr>
      <w:color w:val="954F72" w:themeColor="followedHyperlink"/>
      <w:u w:val="single"/>
    </w:rPr>
  </w:style>
  <w:style w:type="paragraph" w:customStyle="1" w:styleId="kastentext1">
    <w:name w:val="kastentext1"/>
    <w:basedOn w:val="Standard"/>
    <w:rsid w:val="00B509E2"/>
    <w:pPr>
      <w:shd w:val="clear" w:color="auto" w:fill="E3E3E3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4322"/>
    <w:rPr>
      <w:b/>
      <w:bCs/>
    </w:rPr>
  </w:style>
  <w:style w:type="paragraph" w:customStyle="1" w:styleId="sst-90standardohne-danach0">
    <w:name w:val="sst-90_standard_ohne-danach0"/>
    <w:basedOn w:val="Standard"/>
    <w:rsid w:val="008B5E4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5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KeinAbsatzformat">
    <w:name w:val="[Kein Absatzformat]"/>
    <w:uiPriority w:val="99"/>
    <w:rsid w:val="00354E4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paragraph" w:customStyle="1" w:styleId="berschrift2SST-90">
    <w:name w:val="Überschrift 2 (SST-90)"/>
    <w:basedOn w:val="KeinAbsatzformat"/>
    <w:next w:val="StandardSST-90"/>
    <w:uiPriority w:val="99"/>
    <w:rsid w:val="00354E41"/>
    <w:pPr>
      <w:keepNext/>
      <w:pageBreakBefore/>
      <w:spacing w:before="520" w:after="260" w:line="480" w:lineRule="atLeast"/>
      <w:ind w:left="1417" w:hanging="1417"/>
    </w:pPr>
    <w:rPr>
      <w:rFonts w:ascii="FrutigerLT-Bold" w:hAnsi="FrutigerLT-Bold" w:cs="FrutigerLT-Bold"/>
      <w:b/>
      <w:bCs/>
      <w:sz w:val="36"/>
      <w:szCs w:val="36"/>
    </w:rPr>
  </w:style>
  <w:style w:type="paragraph" w:customStyle="1" w:styleId="berschrift2ohneSST-90">
    <w:name w:val="Überschrift 2_ohne (SST-90)"/>
    <w:basedOn w:val="berschrift2SST-90"/>
    <w:rsid w:val="00354E41"/>
    <w:pPr>
      <w:pageBreakBefore w:val="0"/>
      <w:ind w:left="1984" w:hanging="1984"/>
    </w:pPr>
  </w:style>
  <w:style w:type="paragraph" w:customStyle="1" w:styleId="AnhangSST-90">
    <w:name w:val="Anhang (SST-90)"/>
    <w:basedOn w:val="KeinAbsatzformat"/>
    <w:uiPriority w:val="99"/>
    <w:rsid w:val="00354E41"/>
    <w:pPr>
      <w:tabs>
        <w:tab w:val="left" w:pos="454"/>
      </w:tabs>
      <w:spacing w:before="130" w:line="280" w:lineRule="atLeast"/>
      <w:jc w:val="both"/>
    </w:pPr>
    <w:rPr>
      <w:rFonts w:ascii="ArialMT" w:hAnsi="ArialMT" w:cs="ArialMT"/>
      <w:sz w:val="21"/>
      <w:szCs w:val="21"/>
    </w:rPr>
  </w:style>
  <w:style w:type="paragraph" w:customStyle="1" w:styleId="AnhangZwitiSST-90">
    <w:name w:val="Anhang_Zwiti (SST-90)"/>
    <w:basedOn w:val="AnhangSST-90"/>
    <w:uiPriority w:val="99"/>
    <w:rsid w:val="00354E41"/>
    <w:pPr>
      <w:keepNext/>
      <w:spacing w:before="280"/>
    </w:pPr>
    <w:rPr>
      <w:rFonts w:ascii="Arial Narrow" w:hAnsi="Arial Narrow" w:cs="Arial-BoldMT"/>
      <w:b/>
      <w:bCs/>
      <w:sz w:val="22"/>
    </w:rPr>
  </w:style>
  <w:style w:type="paragraph" w:customStyle="1" w:styleId="AnhangEinSST-90">
    <w:name w:val="Anhang_Ein (SST-90)"/>
    <w:basedOn w:val="AnhangSST-90"/>
    <w:uiPriority w:val="99"/>
    <w:rsid w:val="00354E41"/>
    <w:pPr>
      <w:spacing w:before="0"/>
      <w:ind w:left="454" w:hanging="454"/>
    </w:pPr>
  </w:style>
  <w:style w:type="paragraph" w:customStyle="1" w:styleId="AnhangTabSST-90">
    <w:name w:val="Anhang_Tab (SST-90)"/>
    <w:basedOn w:val="AnhangSST-90"/>
    <w:uiPriority w:val="99"/>
    <w:rsid w:val="00354E41"/>
    <w:pPr>
      <w:spacing w:before="0"/>
      <w:jc w:val="left"/>
    </w:pPr>
    <w:rPr>
      <w:rFonts w:ascii="Arial Narrow" w:hAnsi="Arial Narrow"/>
      <w:sz w:val="22"/>
    </w:rPr>
  </w:style>
  <w:style w:type="paragraph" w:customStyle="1" w:styleId="StandardTab-2-2SST-90">
    <w:name w:val="Standard_Tab-2-2 (SST-90)"/>
    <w:basedOn w:val="KeinAbsatzformat"/>
    <w:link w:val="StandardTab-2-2SST-90Zchn"/>
    <w:uiPriority w:val="99"/>
    <w:rsid w:val="00354E41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Anhang-NrZeichenSST-90">
    <w:name w:val="Anhang-Nr (Zeichen_SST-90)"/>
    <w:uiPriority w:val="99"/>
    <w:rsid w:val="00354E41"/>
  </w:style>
  <w:style w:type="character" w:customStyle="1" w:styleId="AnhanghfettZeichenSST-90">
    <w:name w:val="Anhang_hfett (Zeichen_SST-90)"/>
    <w:uiPriority w:val="99"/>
    <w:rsid w:val="00354E41"/>
    <w:rPr>
      <w:rFonts w:ascii="Arial Narrow" w:hAnsi="Arial Narrow"/>
      <w:b/>
    </w:rPr>
  </w:style>
  <w:style w:type="character" w:customStyle="1" w:styleId="KaestchenZeichenSST-90">
    <w:name w:val="Kaestchen (Zeichen_SST-90)"/>
    <w:uiPriority w:val="99"/>
    <w:rsid w:val="00354E41"/>
    <w:rPr>
      <w:rFonts w:ascii="Wingdings-Regular" w:hAnsi="Wingdings-Regular"/>
      <w:color w:val="000000"/>
      <w:sz w:val="20"/>
    </w:rPr>
  </w:style>
  <w:style w:type="paragraph" w:customStyle="1" w:styleId="FuzeileTitelLayout">
    <w:name w:val="Fu§zeile_Titel (Layout)"/>
    <w:basedOn w:val="Standard"/>
    <w:uiPriority w:val="99"/>
    <w:rsid w:val="00354E41"/>
    <w:pPr>
      <w:spacing w:line="200" w:lineRule="atLeast"/>
    </w:pPr>
    <w:rPr>
      <w:rFonts w:ascii="Arial" w:hAnsi="Arial" w:cs="FrutigerLT-Roman"/>
      <w:caps/>
      <w:spacing w:val="4"/>
      <w:sz w:val="14"/>
      <w:szCs w:val="14"/>
    </w:rPr>
  </w:style>
  <w:style w:type="table" w:styleId="TabellemithellemGitternetz">
    <w:name w:val="Grid Table Light"/>
    <w:basedOn w:val="NormaleTabelle"/>
    <w:uiPriority w:val="40"/>
    <w:rsid w:val="00354E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59"/>
    <w:rsid w:val="0035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GSSST-90">
    <w:name w:val="Tabelle_GS (SST-90)"/>
    <w:basedOn w:val="Standard"/>
    <w:uiPriority w:val="99"/>
    <w:rsid w:val="00354E41"/>
    <w:pPr>
      <w:spacing w:line="220" w:lineRule="atLeast"/>
    </w:pPr>
    <w:rPr>
      <w:rFonts w:ascii="ArialMT" w:hAnsi="ArialMT" w:cs="ArialMT"/>
      <w:sz w:val="17"/>
      <w:szCs w:val="17"/>
    </w:rPr>
  </w:style>
  <w:style w:type="paragraph" w:customStyle="1" w:styleId="KastenSST-90">
    <w:name w:val="Kasten (SST-90)"/>
    <w:basedOn w:val="Standard"/>
    <w:rsid w:val="00354E41"/>
    <w:pPr>
      <w:spacing w:line="280" w:lineRule="atLeast"/>
      <w:jc w:val="both"/>
    </w:pPr>
    <w:rPr>
      <w:rFonts w:ascii="FrutigerLT-Roman" w:hAnsi="FrutigerLT-Roman" w:cs="FrutigerLT-Roman"/>
    </w:rPr>
  </w:style>
  <w:style w:type="character" w:customStyle="1" w:styleId="StandardTab-2-2SST-90Zchn">
    <w:name w:val="Standard_Tab-2-2 (SST-90) Zchn"/>
    <w:basedOn w:val="Absatz-Standardschriftart"/>
    <w:link w:val="StandardTab-2-2SST-90"/>
    <w:uiPriority w:val="99"/>
    <w:locked/>
    <w:rsid w:val="00354E41"/>
    <w:rPr>
      <w:rFonts w:ascii="FrutigerLT-Roman" w:eastAsia="Times New Roman" w:hAnsi="FrutigerLT-Roman" w:cs="FrutigerLT-Roman"/>
      <w:color w:val="000000"/>
      <w:sz w:val="21"/>
      <w:szCs w:val="21"/>
      <w:lang w:eastAsia="de-DE"/>
    </w:rPr>
  </w:style>
  <w:style w:type="paragraph" w:customStyle="1" w:styleId="FuzeileTextinTabelle">
    <w:name w:val="Fußzeile Text in Tabelle"/>
    <w:basedOn w:val="Fuzeile"/>
    <w:link w:val="FuzeileTextinTabelleZchn"/>
    <w:qFormat/>
    <w:rsid w:val="00354E41"/>
    <w:pPr>
      <w:spacing w:before="120" w:after="120" w:line="240" w:lineRule="auto"/>
      <w:jc w:val="right"/>
    </w:pPr>
    <w:rPr>
      <w:color w:val="7F7F7F" w:themeColor="text1" w:themeTint="80"/>
      <w:sz w:val="24"/>
    </w:rPr>
  </w:style>
  <w:style w:type="character" w:customStyle="1" w:styleId="FuzeileTextinTabelleZchn">
    <w:name w:val="Fußzeile Text in Tabelle Zchn"/>
    <w:basedOn w:val="FuzeileZchn"/>
    <w:link w:val="FuzeileTextinTabelle"/>
    <w:rsid w:val="00354E41"/>
    <w:rPr>
      <w:rFonts w:ascii="Arial Narrow" w:eastAsia="Times New Roman" w:hAnsi="Arial Narrow" w:cs="Times New Roman"/>
      <w:color w:val="7F7F7F" w:themeColor="text1" w:themeTint="80"/>
      <w:sz w:val="24"/>
      <w:lang w:eastAsia="de-DE"/>
    </w:rPr>
  </w:style>
  <w:style w:type="paragraph" w:customStyle="1" w:styleId="RevisionshistorieHeadline">
    <w:name w:val="Revisionshistorie Headline"/>
    <w:basedOn w:val="AnhangSST-90"/>
    <w:link w:val="RevisionshistorieHeadlineZchn"/>
    <w:qFormat/>
    <w:rsid w:val="00EB432C"/>
    <w:pPr>
      <w:spacing w:before="120" w:after="240"/>
    </w:pPr>
    <w:rPr>
      <w:rFonts w:ascii="Arial Narrow" w:hAnsi="Arial Narrow" w:cs="Arial"/>
      <w:b/>
      <w:sz w:val="28"/>
      <w:szCs w:val="28"/>
    </w:rPr>
  </w:style>
  <w:style w:type="character" w:customStyle="1" w:styleId="RevisionshistorieHeadlineZchn">
    <w:name w:val="Revisionshistorie Headline Zchn"/>
    <w:basedOn w:val="Absatz-Standardschriftart"/>
    <w:link w:val="RevisionshistorieHeadline"/>
    <w:rsid w:val="00EB432C"/>
    <w:rPr>
      <w:rFonts w:ascii="Arial Narrow" w:eastAsia="Times New Roman" w:hAnsi="Arial Narrow" w:cs="Arial"/>
      <w:b/>
      <w:color w:val="000000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69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2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321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21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074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42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60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38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94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426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81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45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56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45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81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67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5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72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06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587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487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62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50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103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590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973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35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935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82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78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33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318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62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hportal-datenschutzbeauftragter.de/teste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hportal-datenschutzbeauftragter.de/testen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F728-D40D-4013-AA40-A5ED5B61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Anna AR. Rung</cp:lastModifiedBy>
  <cp:revision>4</cp:revision>
  <cp:lastPrinted>2017-12-29T10:19:00Z</cp:lastPrinted>
  <dcterms:created xsi:type="dcterms:W3CDTF">2021-02-24T13:05:00Z</dcterms:created>
  <dcterms:modified xsi:type="dcterms:W3CDTF">2021-03-02T10:38:00Z</dcterms:modified>
</cp:coreProperties>
</file>